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1810" w14:textId="2EC22535" w:rsidR="00CC7DE3" w:rsidRDefault="00105178" w:rsidP="00CC7DE3">
      <w:pPr>
        <w:pStyle w:val="1"/>
        <w:spacing w:after="420" w:line="360" w:lineRule="auto"/>
        <w:jc w:val="left"/>
        <w:rPr>
          <w:b/>
          <w:bCs/>
        </w:rPr>
      </w:pPr>
      <w:r>
        <w:rPr>
          <w:b/>
          <w:bCs/>
          <w:noProof/>
        </w:rPr>
        <w:drawing>
          <wp:inline distT="0" distB="0" distL="0" distR="0" wp14:anchorId="370268CC" wp14:editId="0C54DD80">
            <wp:extent cx="5972175" cy="8458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8458200"/>
                    </a:xfrm>
                    <a:prstGeom prst="rect">
                      <a:avLst/>
                    </a:prstGeom>
                    <a:noFill/>
                    <a:ln>
                      <a:noFill/>
                    </a:ln>
                  </pic:spPr>
                </pic:pic>
              </a:graphicData>
            </a:graphic>
          </wp:inline>
        </w:drawing>
      </w:r>
    </w:p>
    <w:p w14:paraId="52543297" w14:textId="3D1FB3CA" w:rsidR="000318E5" w:rsidRPr="001E7F5D" w:rsidRDefault="000318E5" w:rsidP="00CC7DE3">
      <w:pPr>
        <w:pStyle w:val="1"/>
        <w:spacing w:after="420" w:line="360" w:lineRule="auto"/>
        <w:jc w:val="left"/>
        <w:rPr>
          <w:b/>
          <w:bCs/>
        </w:rPr>
      </w:pPr>
      <w:r w:rsidRPr="001E7F5D">
        <w:rPr>
          <w:b/>
          <w:bCs/>
        </w:rPr>
        <w:lastRenderedPageBreak/>
        <w:t>Раздел № 1. Основные характеристики программы</w:t>
      </w:r>
    </w:p>
    <w:p w14:paraId="5FA3B6FD" w14:textId="44397B3F" w:rsidR="000B0E04" w:rsidRPr="001E7F5D" w:rsidRDefault="000318E5" w:rsidP="001E7F5D">
      <w:pPr>
        <w:pStyle w:val="1"/>
        <w:spacing w:after="420" w:line="360" w:lineRule="auto"/>
        <w:jc w:val="left"/>
      </w:pPr>
      <w:r w:rsidRPr="001E7F5D">
        <w:rPr>
          <w:b/>
          <w:bCs/>
        </w:rPr>
        <w:t>1.1 Пояснительная записка</w:t>
      </w:r>
    </w:p>
    <w:p w14:paraId="6622AF2C" w14:textId="77777777" w:rsidR="000318E5" w:rsidRPr="001E7F5D" w:rsidRDefault="00CA2888" w:rsidP="001E7F5D">
      <w:pPr>
        <w:pStyle w:val="1"/>
        <w:spacing w:after="0" w:line="360" w:lineRule="auto"/>
        <w:ind w:firstLine="880"/>
        <w:jc w:val="both"/>
        <w:rPr>
          <w:b/>
          <w:bCs/>
        </w:rPr>
      </w:pPr>
      <w:r w:rsidRPr="001E7F5D">
        <w:rPr>
          <w:b/>
          <w:bCs/>
        </w:rPr>
        <w:t xml:space="preserve">Актуальность </w:t>
      </w:r>
      <w:r w:rsidRPr="001E7F5D">
        <w:t>программы состоит в том, что в условиях автомобилизации общества умение управлять автомобилем становится элементом культуры. Очень важно, чтобы обучающиеся научились применять правила дорожного движения на практике и овладели культурой поведения на улице как участники дорожного движения. В условиях интенсивного движения транспортных средств по улицам и дорогам во избежание несчастных случаев необходимо строго соблюдать правила безопасного поведения.</w:t>
      </w:r>
      <w:r w:rsidR="000318E5" w:rsidRPr="001E7F5D">
        <w:rPr>
          <w:b/>
          <w:bCs/>
        </w:rPr>
        <w:t xml:space="preserve"> </w:t>
      </w:r>
    </w:p>
    <w:p w14:paraId="300AFC84" w14:textId="4A742E57" w:rsidR="000318E5" w:rsidRPr="001E7F5D" w:rsidRDefault="000318E5" w:rsidP="001E7F5D">
      <w:pPr>
        <w:pStyle w:val="1"/>
        <w:spacing w:after="0" w:line="360" w:lineRule="auto"/>
        <w:ind w:firstLine="880"/>
        <w:jc w:val="both"/>
      </w:pPr>
      <w:r w:rsidRPr="001E7F5D">
        <w:rPr>
          <w:b/>
          <w:bCs/>
        </w:rPr>
        <w:t xml:space="preserve">Новизна </w:t>
      </w:r>
      <w:r w:rsidRPr="001E7F5D">
        <w:t>программы заключается в более широком подходе к процессу обучения. Работа по программе учитывает не только индивидуальные особенности обучающихся, но и степень их первоначальной подготовки. Основной акцент делается на теоретическую подготовку обучающихся.</w:t>
      </w:r>
    </w:p>
    <w:p w14:paraId="7F1C92B5" w14:textId="77777777" w:rsidR="000318E5" w:rsidRPr="001E7F5D" w:rsidRDefault="000318E5" w:rsidP="001E7F5D">
      <w:pPr>
        <w:pStyle w:val="1"/>
        <w:spacing w:after="0" w:line="360" w:lineRule="auto"/>
        <w:ind w:firstLine="880"/>
        <w:jc w:val="both"/>
      </w:pPr>
      <w:r w:rsidRPr="001E7F5D">
        <w:rPr>
          <w:b/>
          <w:bCs/>
        </w:rPr>
        <w:t xml:space="preserve">Отличительные особенности данной программы </w:t>
      </w:r>
      <w:r w:rsidRPr="001E7F5D">
        <w:t>от уже существующих состоят в том, что основное количество учебных часов посвящено практическому вождению на тренажерах и на специально оборудованной площадке.</w:t>
      </w:r>
    </w:p>
    <w:p w14:paraId="0445A7BE" w14:textId="27CD9693" w:rsidR="000318E5" w:rsidRPr="001E7F5D" w:rsidRDefault="000318E5" w:rsidP="001E7F5D">
      <w:pPr>
        <w:pStyle w:val="1"/>
        <w:spacing w:after="0" w:line="360" w:lineRule="auto"/>
        <w:ind w:firstLine="880"/>
        <w:jc w:val="both"/>
      </w:pPr>
      <w:r w:rsidRPr="001E7F5D">
        <w:rPr>
          <w:b/>
          <w:bCs/>
        </w:rPr>
        <w:t>Направленность:</w:t>
      </w:r>
      <w:r w:rsidRPr="001E7F5D">
        <w:t xml:space="preserve"> социально-гуманитарная</w:t>
      </w:r>
    </w:p>
    <w:p w14:paraId="15163B5B" w14:textId="7F86D231" w:rsidR="000318E5" w:rsidRPr="001E7F5D" w:rsidRDefault="000318E5" w:rsidP="001E7F5D">
      <w:pPr>
        <w:pStyle w:val="1"/>
        <w:spacing w:after="0" w:line="360" w:lineRule="auto"/>
        <w:ind w:firstLine="880"/>
        <w:jc w:val="both"/>
      </w:pPr>
      <w:r w:rsidRPr="001E7F5D">
        <w:rPr>
          <w:b/>
          <w:bCs/>
        </w:rPr>
        <w:t>Уровень освоения:</w:t>
      </w:r>
      <w:r w:rsidRPr="001E7F5D">
        <w:t xml:space="preserve"> базовый</w:t>
      </w:r>
    </w:p>
    <w:p w14:paraId="01C4186C" w14:textId="40525931" w:rsidR="000318E5" w:rsidRPr="001E7F5D" w:rsidRDefault="000318E5" w:rsidP="001E7F5D">
      <w:pPr>
        <w:autoSpaceDE w:val="0"/>
        <w:autoSpaceDN w:val="0"/>
        <w:spacing w:line="360" w:lineRule="auto"/>
        <w:jc w:val="both"/>
        <w:outlineLvl w:val="2"/>
        <w:rPr>
          <w:rFonts w:ascii="Times New Roman" w:eastAsia="Times New Roman" w:hAnsi="Times New Roman" w:cs="Times New Roman"/>
          <w:bCs/>
          <w:sz w:val="28"/>
          <w:szCs w:val="28"/>
        </w:rPr>
      </w:pPr>
      <w:r w:rsidRPr="001E7F5D">
        <w:rPr>
          <w:rFonts w:ascii="Times New Roman" w:eastAsia="Times New Roman" w:hAnsi="Times New Roman" w:cs="Times New Roman"/>
          <w:b/>
          <w:sz w:val="28"/>
          <w:szCs w:val="28"/>
        </w:rPr>
        <w:t xml:space="preserve">Адресат программы: </w:t>
      </w:r>
      <w:r w:rsidRPr="001E7F5D">
        <w:rPr>
          <w:rFonts w:ascii="Times New Roman" w:eastAsia="Times New Roman" w:hAnsi="Times New Roman" w:cs="Times New Roman"/>
          <w:bCs/>
          <w:sz w:val="28"/>
          <w:szCs w:val="28"/>
        </w:rPr>
        <w:t>Возраст обучающихся: 14-17 лет. Для занятий принимаются юноши и девушки, изъявившие желание обучаться по данной программе, не имеющие медицинских противопоказаний, проживающие в Пограничном муниципальном округе.</w:t>
      </w:r>
    </w:p>
    <w:p w14:paraId="5AE987FA" w14:textId="73D7E77C" w:rsidR="000318E5" w:rsidRPr="001E7F5D" w:rsidRDefault="000318E5" w:rsidP="001E7F5D">
      <w:pPr>
        <w:spacing w:line="360" w:lineRule="auto"/>
        <w:jc w:val="both"/>
        <w:rPr>
          <w:rFonts w:ascii="Times New Roman" w:eastAsia="Times New Roman" w:hAnsi="Times New Roman" w:cs="Times New Roman"/>
          <w:bCs/>
          <w:sz w:val="28"/>
          <w:szCs w:val="28"/>
        </w:rPr>
      </w:pPr>
      <w:r w:rsidRPr="001E7F5D">
        <w:rPr>
          <w:rFonts w:ascii="Times New Roman" w:eastAsia="Times New Roman" w:hAnsi="Times New Roman" w:cs="Times New Roman"/>
          <w:bCs/>
          <w:sz w:val="28"/>
          <w:szCs w:val="28"/>
        </w:rPr>
        <w:t>Срок реализации: 1 год</w:t>
      </w:r>
    </w:p>
    <w:p w14:paraId="5EB0842A" w14:textId="77777777" w:rsidR="000318E5" w:rsidRPr="001E7F5D" w:rsidRDefault="000318E5" w:rsidP="001E7F5D">
      <w:pPr>
        <w:pStyle w:val="1"/>
        <w:spacing w:after="0" w:line="360" w:lineRule="auto"/>
        <w:jc w:val="left"/>
      </w:pPr>
      <w:r w:rsidRPr="001E7F5D">
        <w:t>Формы проведения занятий делятся на:</w:t>
      </w:r>
    </w:p>
    <w:p w14:paraId="34CB16B3" w14:textId="77777777" w:rsidR="000318E5" w:rsidRPr="001E7F5D" w:rsidRDefault="000318E5" w:rsidP="001E7F5D">
      <w:pPr>
        <w:pStyle w:val="1"/>
        <w:numPr>
          <w:ilvl w:val="0"/>
          <w:numId w:val="3"/>
        </w:numPr>
        <w:tabs>
          <w:tab w:val="left" w:pos="282"/>
        </w:tabs>
        <w:spacing w:after="0" w:line="360" w:lineRule="auto"/>
        <w:jc w:val="both"/>
      </w:pPr>
      <w:r w:rsidRPr="001E7F5D">
        <w:t>групповые - для всей группы, посвященные изучению общих практических и теоретических вопросов;</w:t>
      </w:r>
    </w:p>
    <w:p w14:paraId="6E32A9E4" w14:textId="77777777" w:rsidR="000318E5" w:rsidRPr="001E7F5D" w:rsidRDefault="000318E5" w:rsidP="001E7F5D">
      <w:pPr>
        <w:pStyle w:val="1"/>
        <w:numPr>
          <w:ilvl w:val="0"/>
          <w:numId w:val="3"/>
        </w:numPr>
        <w:tabs>
          <w:tab w:val="left" w:pos="272"/>
        </w:tabs>
        <w:spacing w:after="0" w:line="360" w:lineRule="auto"/>
        <w:jc w:val="both"/>
      </w:pPr>
      <w:r w:rsidRPr="001E7F5D">
        <w:lastRenderedPageBreak/>
        <w:t>индивидуальные консультации в рамках групповых занятий.</w:t>
      </w:r>
    </w:p>
    <w:p w14:paraId="28AC7A01" w14:textId="77777777" w:rsidR="000318E5" w:rsidRPr="001E7F5D" w:rsidRDefault="000318E5" w:rsidP="001E7F5D">
      <w:pPr>
        <w:pStyle w:val="1"/>
        <w:spacing w:after="0" w:line="360" w:lineRule="auto"/>
        <w:jc w:val="both"/>
      </w:pPr>
      <w:r w:rsidRPr="001E7F5D">
        <w:t>Количество детей в группе - 15 человек.</w:t>
      </w:r>
    </w:p>
    <w:p w14:paraId="7BD13AAC" w14:textId="77777777" w:rsidR="000318E5" w:rsidRPr="001E7F5D" w:rsidRDefault="000318E5" w:rsidP="001E7F5D">
      <w:pPr>
        <w:pStyle w:val="1"/>
        <w:spacing w:after="0" w:line="360" w:lineRule="auto"/>
        <w:jc w:val="both"/>
      </w:pPr>
      <w:r w:rsidRPr="001E7F5D">
        <w:t>Обучающиеся занимаются 2 раза в неделю по 2 часа, из которых:</w:t>
      </w:r>
    </w:p>
    <w:p w14:paraId="24C4CF2C" w14:textId="77777777" w:rsidR="000318E5" w:rsidRPr="001E7F5D" w:rsidRDefault="000318E5" w:rsidP="001E7F5D">
      <w:pPr>
        <w:pStyle w:val="1"/>
        <w:spacing w:after="0" w:line="360" w:lineRule="auto"/>
        <w:jc w:val="both"/>
      </w:pPr>
      <w:r w:rsidRPr="001E7F5D">
        <w:t>2 часа (с перерывом на 15 минут каждый час) - теоретическая подготовка;</w:t>
      </w:r>
    </w:p>
    <w:p w14:paraId="2D4C9A09" w14:textId="77777777" w:rsidR="000318E5" w:rsidRPr="001E7F5D" w:rsidRDefault="000318E5" w:rsidP="001E7F5D">
      <w:pPr>
        <w:pStyle w:val="1"/>
        <w:spacing w:after="0" w:line="360" w:lineRule="auto"/>
        <w:jc w:val="both"/>
      </w:pPr>
      <w:r w:rsidRPr="001E7F5D">
        <w:t>2 часа (с перерывом на 15 минут каждый час) - практическое вождение.</w:t>
      </w:r>
    </w:p>
    <w:p w14:paraId="6EBE16F2" w14:textId="77777777" w:rsidR="000318E5" w:rsidRPr="001E7F5D" w:rsidRDefault="000318E5" w:rsidP="001E7F5D">
      <w:pPr>
        <w:pStyle w:val="1"/>
        <w:spacing w:after="0" w:line="360" w:lineRule="auto"/>
        <w:jc w:val="both"/>
      </w:pPr>
      <w:r w:rsidRPr="001E7F5D">
        <w:t>Общее количество часов в год составляет 144 часа.</w:t>
      </w:r>
    </w:p>
    <w:p w14:paraId="0D832D4A" w14:textId="77777777" w:rsidR="000318E5" w:rsidRPr="001E7F5D" w:rsidRDefault="000318E5" w:rsidP="001E7F5D">
      <w:pPr>
        <w:pStyle w:val="1"/>
        <w:spacing w:after="0" w:line="360" w:lineRule="auto"/>
        <w:jc w:val="both"/>
      </w:pPr>
      <w:r w:rsidRPr="001E7F5D">
        <w:t>Занятия по теории проводятся в учебных классах, оснащенных специальным оборудованием. Практические занятия проводятся на специально оборудованной площадке.</w:t>
      </w:r>
    </w:p>
    <w:p w14:paraId="7C6D2E98" w14:textId="77777777" w:rsidR="000318E5" w:rsidRPr="001E7F5D" w:rsidRDefault="000318E5" w:rsidP="001E7F5D">
      <w:pPr>
        <w:pStyle w:val="1"/>
        <w:spacing w:after="0" w:line="360" w:lineRule="auto"/>
        <w:ind w:firstLine="880"/>
        <w:jc w:val="both"/>
      </w:pPr>
      <w:r w:rsidRPr="001E7F5D">
        <w:t>В дальнейшем обучающиеся совершенствуют навыки вождения на занятиях по индивидуальному вождению с инструктором по отдельной программе.</w:t>
      </w:r>
    </w:p>
    <w:p w14:paraId="723AA3F3" w14:textId="339B8F15" w:rsidR="000318E5" w:rsidRPr="001E7F5D" w:rsidRDefault="000318E5" w:rsidP="001E7F5D">
      <w:pPr>
        <w:pStyle w:val="1"/>
        <w:spacing w:after="0" w:line="360" w:lineRule="auto"/>
        <w:ind w:firstLine="880"/>
        <w:jc w:val="both"/>
      </w:pPr>
    </w:p>
    <w:p w14:paraId="341A25AD" w14:textId="5F164263" w:rsidR="000318E5" w:rsidRPr="001E7F5D" w:rsidRDefault="000318E5" w:rsidP="001E7F5D">
      <w:pPr>
        <w:pStyle w:val="1"/>
        <w:spacing w:after="0" w:line="360" w:lineRule="auto"/>
        <w:jc w:val="left"/>
        <w:rPr>
          <w:b/>
          <w:bCs/>
        </w:rPr>
      </w:pPr>
      <w:r w:rsidRPr="001E7F5D">
        <w:rPr>
          <w:b/>
          <w:bCs/>
        </w:rPr>
        <w:t>1.2. Цель и задачи программы</w:t>
      </w:r>
    </w:p>
    <w:p w14:paraId="2953BED3" w14:textId="77777777" w:rsidR="004627FA" w:rsidRPr="00EB0D2F" w:rsidRDefault="004627FA" w:rsidP="004627FA">
      <w:pPr>
        <w:autoSpaceDE w:val="0"/>
        <w:autoSpaceDN w:val="0"/>
        <w:spacing w:line="360" w:lineRule="auto"/>
        <w:jc w:val="both"/>
        <w:outlineLvl w:val="2"/>
        <w:rPr>
          <w:rFonts w:ascii="Times New Roman" w:eastAsia="Times New Roman" w:hAnsi="Times New Roman" w:cs="Times New Roman"/>
          <w:bCs/>
          <w:sz w:val="28"/>
          <w:szCs w:val="28"/>
        </w:rPr>
      </w:pPr>
      <w:r w:rsidRPr="00EB0D2F">
        <w:rPr>
          <w:rFonts w:ascii="Times New Roman" w:eastAsia="Times New Roman" w:hAnsi="Times New Roman" w:cs="Times New Roman"/>
          <w:b/>
          <w:bCs/>
          <w:sz w:val="28"/>
          <w:szCs w:val="28"/>
        </w:rPr>
        <w:t xml:space="preserve">Цель программы: </w:t>
      </w:r>
      <w:r>
        <w:rPr>
          <w:rFonts w:ascii="Times New Roman" w:eastAsia="Times New Roman" w:hAnsi="Times New Roman" w:cs="Times New Roman"/>
          <w:b/>
          <w:bCs/>
          <w:sz w:val="28"/>
          <w:szCs w:val="28"/>
        </w:rPr>
        <w:t>п</w:t>
      </w:r>
      <w:r w:rsidRPr="00EB0D2F">
        <w:rPr>
          <w:rFonts w:ascii="Times New Roman" w:eastAsia="Times New Roman" w:hAnsi="Times New Roman" w:cs="Times New Roman"/>
          <w:bCs/>
          <w:sz w:val="28"/>
          <w:szCs w:val="28"/>
        </w:rPr>
        <w:t xml:space="preserve">риобретения навыков, необходимых для мелкого ремонта и основ вождения </w:t>
      </w:r>
      <w:proofErr w:type="gramStart"/>
      <w:r w:rsidRPr="00EB0D2F">
        <w:rPr>
          <w:rFonts w:ascii="Times New Roman" w:eastAsia="Times New Roman" w:hAnsi="Times New Roman" w:cs="Times New Roman"/>
          <w:bCs/>
          <w:sz w:val="28"/>
          <w:szCs w:val="28"/>
        </w:rPr>
        <w:t>автомобиля</w:t>
      </w:r>
      <w:r>
        <w:rPr>
          <w:rFonts w:ascii="Times New Roman" w:eastAsia="Times New Roman" w:hAnsi="Times New Roman" w:cs="Times New Roman"/>
          <w:bCs/>
          <w:sz w:val="28"/>
          <w:szCs w:val="28"/>
        </w:rPr>
        <w:t>.</w:t>
      </w:r>
      <w:r w:rsidRPr="00EB0D2F">
        <w:rPr>
          <w:rFonts w:ascii="Times New Roman" w:eastAsia="Times New Roman" w:hAnsi="Times New Roman" w:cs="Times New Roman"/>
          <w:bCs/>
          <w:sz w:val="28"/>
          <w:szCs w:val="28"/>
        </w:rPr>
        <w:t>.</w:t>
      </w:r>
      <w:proofErr w:type="gramEnd"/>
    </w:p>
    <w:p w14:paraId="0CCC60C0" w14:textId="77777777" w:rsidR="004627FA" w:rsidRPr="00EB0D2F" w:rsidRDefault="004627FA" w:rsidP="004627FA">
      <w:pPr>
        <w:spacing w:line="360" w:lineRule="auto"/>
        <w:jc w:val="both"/>
        <w:rPr>
          <w:rFonts w:ascii="Times New Roman" w:eastAsia="Times New Roman" w:hAnsi="Times New Roman" w:cs="Times New Roman"/>
          <w:bCs/>
          <w:sz w:val="28"/>
          <w:szCs w:val="28"/>
        </w:rPr>
      </w:pPr>
      <w:r w:rsidRPr="00EB0D2F">
        <w:rPr>
          <w:rFonts w:ascii="Times New Roman" w:eastAsia="Times New Roman" w:hAnsi="Times New Roman" w:cs="Times New Roman"/>
          <w:bCs/>
          <w:sz w:val="28"/>
          <w:szCs w:val="28"/>
        </w:rPr>
        <w:t>Задачи программы</w:t>
      </w:r>
    </w:p>
    <w:p w14:paraId="17A84CCA" w14:textId="77777777" w:rsidR="004627FA" w:rsidRPr="00EB0D2F" w:rsidRDefault="004627FA" w:rsidP="004627FA">
      <w:pPr>
        <w:spacing w:line="360" w:lineRule="auto"/>
        <w:jc w:val="both"/>
        <w:rPr>
          <w:rFonts w:ascii="Times New Roman" w:eastAsia="Times New Roman" w:hAnsi="Times New Roman" w:cs="Times New Roman"/>
          <w:bCs/>
          <w:sz w:val="28"/>
          <w:szCs w:val="28"/>
        </w:rPr>
      </w:pPr>
      <w:r w:rsidRPr="00EB0D2F">
        <w:rPr>
          <w:rFonts w:ascii="Times New Roman" w:eastAsia="Times New Roman" w:hAnsi="Times New Roman" w:cs="Times New Roman"/>
          <w:bCs/>
          <w:sz w:val="28"/>
          <w:szCs w:val="28"/>
        </w:rPr>
        <w:t>Обучающие:</w:t>
      </w:r>
    </w:p>
    <w:p w14:paraId="2E96AD36" w14:textId="77777777" w:rsidR="004627FA" w:rsidRPr="00EB0D2F" w:rsidRDefault="004627FA" w:rsidP="004627FA">
      <w:pPr>
        <w:spacing w:line="360" w:lineRule="auto"/>
        <w:jc w:val="both"/>
        <w:rPr>
          <w:rFonts w:ascii="Times New Roman" w:eastAsia="Times New Roman" w:hAnsi="Times New Roman" w:cs="Times New Roman"/>
          <w:bCs/>
          <w:sz w:val="28"/>
          <w:szCs w:val="28"/>
        </w:rPr>
      </w:pPr>
      <w:r w:rsidRPr="00EB0D2F">
        <w:rPr>
          <w:rFonts w:ascii="Times New Roman" w:eastAsia="Times New Roman" w:hAnsi="Times New Roman" w:cs="Times New Roman"/>
          <w:bCs/>
          <w:sz w:val="28"/>
          <w:szCs w:val="28"/>
        </w:rPr>
        <w:t>•</w:t>
      </w:r>
      <w:r w:rsidRPr="00EB0D2F">
        <w:rPr>
          <w:rFonts w:ascii="Times New Roman" w:eastAsia="Times New Roman" w:hAnsi="Times New Roman" w:cs="Times New Roman"/>
          <w:bCs/>
          <w:sz w:val="28"/>
          <w:szCs w:val="28"/>
        </w:rPr>
        <w:tab/>
        <w:t>обучить правилам охраны труда при работе с оборудованием и инструментами при ремонте автомобиля;</w:t>
      </w:r>
    </w:p>
    <w:p w14:paraId="657FC390" w14:textId="77777777" w:rsidR="004627FA" w:rsidRPr="00EB0D2F" w:rsidRDefault="004627FA" w:rsidP="004627FA">
      <w:pPr>
        <w:spacing w:line="360" w:lineRule="auto"/>
        <w:jc w:val="both"/>
        <w:rPr>
          <w:rFonts w:ascii="Times New Roman" w:eastAsia="Times New Roman" w:hAnsi="Times New Roman" w:cs="Times New Roman"/>
          <w:bCs/>
          <w:sz w:val="28"/>
          <w:szCs w:val="28"/>
        </w:rPr>
      </w:pPr>
      <w:r w:rsidRPr="00EB0D2F">
        <w:rPr>
          <w:rFonts w:ascii="Times New Roman" w:eastAsia="Times New Roman" w:hAnsi="Times New Roman" w:cs="Times New Roman"/>
          <w:bCs/>
          <w:sz w:val="28"/>
          <w:szCs w:val="28"/>
        </w:rPr>
        <w:t>•</w:t>
      </w:r>
      <w:r w:rsidRPr="00EB0D2F">
        <w:rPr>
          <w:rFonts w:ascii="Times New Roman" w:eastAsia="Times New Roman" w:hAnsi="Times New Roman" w:cs="Times New Roman"/>
          <w:bCs/>
          <w:sz w:val="28"/>
          <w:szCs w:val="28"/>
        </w:rPr>
        <w:tab/>
        <w:t>обучить практическим приемам работы с инструментом;</w:t>
      </w:r>
    </w:p>
    <w:p w14:paraId="717E4812" w14:textId="77777777" w:rsidR="004627FA" w:rsidRPr="00EB0D2F" w:rsidRDefault="004627FA" w:rsidP="004627FA">
      <w:pPr>
        <w:spacing w:line="360" w:lineRule="auto"/>
        <w:jc w:val="both"/>
        <w:rPr>
          <w:rFonts w:ascii="Times New Roman" w:eastAsia="Times New Roman" w:hAnsi="Times New Roman" w:cs="Times New Roman"/>
          <w:bCs/>
          <w:sz w:val="28"/>
          <w:szCs w:val="28"/>
        </w:rPr>
      </w:pPr>
      <w:r w:rsidRPr="00EB0D2F">
        <w:rPr>
          <w:rFonts w:ascii="Times New Roman" w:eastAsia="Times New Roman" w:hAnsi="Times New Roman" w:cs="Times New Roman"/>
          <w:bCs/>
          <w:sz w:val="28"/>
          <w:szCs w:val="28"/>
        </w:rPr>
        <w:t>•</w:t>
      </w:r>
      <w:r w:rsidRPr="00EB0D2F">
        <w:rPr>
          <w:rFonts w:ascii="Times New Roman" w:eastAsia="Times New Roman" w:hAnsi="Times New Roman" w:cs="Times New Roman"/>
          <w:bCs/>
          <w:sz w:val="28"/>
          <w:szCs w:val="28"/>
        </w:rPr>
        <w:tab/>
        <w:t>обучить правилам безопасности при запуске автомобиля;</w:t>
      </w:r>
    </w:p>
    <w:p w14:paraId="149FD5CD" w14:textId="77777777" w:rsidR="004627FA" w:rsidRPr="00EB0D2F" w:rsidRDefault="004627FA" w:rsidP="004627FA">
      <w:pPr>
        <w:spacing w:line="360" w:lineRule="auto"/>
        <w:jc w:val="both"/>
        <w:rPr>
          <w:rFonts w:ascii="Times New Roman" w:eastAsia="Times New Roman" w:hAnsi="Times New Roman" w:cs="Times New Roman"/>
          <w:bCs/>
          <w:sz w:val="28"/>
          <w:szCs w:val="28"/>
        </w:rPr>
      </w:pPr>
      <w:r w:rsidRPr="00EB0D2F">
        <w:rPr>
          <w:rFonts w:ascii="Times New Roman" w:eastAsia="Times New Roman" w:hAnsi="Times New Roman" w:cs="Times New Roman"/>
          <w:bCs/>
          <w:sz w:val="28"/>
          <w:szCs w:val="28"/>
        </w:rPr>
        <w:t>•</w:t>
      </w:r>
      <w:r w:rsidRPr="00EB0D2F">
        <w:rPr>
          <w:rFonts w:ascii="Times New Roman" w:eastAsia="Times New Roman" w:hAnsi="Times New Roman" w:cs="Times New Roman"/>
          <w:bCs/>
          <w:sz w:val="28"/>
          <w:szCs w:val="28"/>
        </w:rPr>
        <w:tab/>
        <w:t>ознакомить с краткой историей автомобилестроения;</w:t>
      </w:r>
    </w:p>
    <w:p w14:paraId="52D9C54E" w14:textId="77777777" w:rsidR="004627FA" w:rsidRPr="00EB0D2F" w:rsidRDefault="004627FA" w:rsidP="004627FA">
      <w:pPr>
        <w:spacing w:line="360" w:lineRule="auto"/>
        <w:jc w:val="both"/>
        <w:rPr>
          <w:rFonts w:ascii="Times New Roman" w:eastAsia="Times New Roman" w:hAnsi="Times New Roman" w:cs="Times New Roman"/>
          <w:bCs/>
          <w:sz w:val="28"/>
          <w:szCs w:val="28"/>
        </w:rPr>
      </w:pPr>
      <w:r w:rsidRPr="00EB0D2F">
        <w:rPr>
          <w:rFonts w:ascii="Times New Roman" w:eastAsia="Times New Roman" w:hAnsi="Times New Roman" w:cs="Times New Roman"/>
          <w:bCs/>
          <w:sz w:val="28"/>
          <w:szCs w:val="28"/>
        </w:rPr>
        <w:t>•</w:t>
      </w:r>
      <w:r w:rsidRPr="00EB0D2F">
        <w:rPr>
          <w:rFonts w:ascii="Times New Roman" w:eastAsia="Times New Roman" w:hAnsi="Times New Roman" w:cs="Times New Roman"/>
          <w:bCs/>
          <w:sz w:val="28"/>
          <w:szCs w:val="28"/>
        </w:rPr>
        <w:tab/>
        <w:t>ознакомить с устройством автомобиля, с его принципом работы и основными неисправностями;</w:t>
      </w:r>
    </w:p>
    <w:p w14:paraId="07732525" w14:textId="77777777" w:rsidR="004627FA" w:rsidRPr="00EB0D2F" w:rsidRDefault="004627FA" w:rsidP="004627FA">
      <w:pPr>
        <w:spacing w:line="360" w:lineRule="auto"/>
        <w:jc w:val="both"/>
        <w:rPr>
          <w:rFonts w:ascii="Times New Roman" w:eastAsia="Times New Roman" w:hAnsi="Times New Roman" w:cs="Times New Roman"/>
          <w:bCs/>
          <w:sz w:val="28"/>
          <w:szCs w:val="28"/>
        </w:rPr>
      </w:pPr>
      <w:r w:rsidRPr="00EB0D2F">
        <w:rPr>
          <w:rFonts w:ascii="Times New Roman" w:eastAsia="Times New Roman" w:hAnsi="Times New Roman" w:cs="Times New Roman"/>
          <w:bCs/>
          <w:sz w:val="28"/>
          <w:szCs w:val="28"/>
        </w:rPr>
        <w:t>•</w:t>
      </w:r>
      <w:r w:rsidRPr="00EB0D2F">
        <w:rPr>
          <w:rFonts w:ascii="Times New Roman" w:eastAsia="Times New Roman" w:hAnsi="Times New Roman" w:cs="Times New Roman"/>
          <w:bCs/>
          <w:sz w:val="28"/>
          <w:szCs w:val="28"/>
        </w:rPr>
        <w:tab/>
        <w:t>ознакомить со способами выявления основных неисправностей автомобиля, с практическими приемами устранения основных неисправностей</w:t>
      </w:r>
    </w:p>
    <w:p w14:paraId="6764ADD1" w14:textId="77777777" w:rsidR="004627FA" w:rsidRPr="00EB0D2F" w:rsidRDefault="004627FA" w:rsidP="004627FA">
      <w:pPr>
        <w:spacing w:line="360" w:lineRule="auto"/>
        <w:jc w:val="both"/>
        <w:rPr>
          <w:rFonts w:ascii="Times New Roman" w:eastAsia="Times New Roman" w:hAnsi="Times New Roman" w:cs="Times New Roman"/>
          <w:bCs/>
          <w:sz w:val="28"/>
          <w:szCs w:val="28"/>
        </w:rPr>
      </w:pPr>
      <w:r w:rsidRPr="00EB0D2F">
        <w:rPr>
          <w:rFonts w:ascii="Times New Roman" w:eastAsia="Times New Roman" w:hAnsi="Times New Roman" w:cs="Times New Roman"/>
          <w:bCs/>
          <w:sz w:val="28"/>
          <w:szCs w:val="28"/>
        </w:rPr>
        <w:t>•</w:t>
      </w:r>
      <w:r w:rsidRPr="00EB0D2F">
        <w:rPr>
          <w:rFonts w:ascii="Times New Roman" w:eastAsia="Times New Roman" w:hAnsi="Times New Roman" w:cs="Times New Roman"/>
          <w:bCs/>
          <w:sz w:val="28"/>
          <w:szCs w:val="28"/>
        </w:rPr>
        <w:tab/>
        <w:t>ознакомится с основами законодательства в сфере дорожного движения</w:t>
      </w:r>
    </w:p>
    <w:p w14:paraId="1C6D1FAB" w14:textId="77777777" w:rsidR="004627FA" w:rsidRPr="00EB0D2F" w:rsidRDefault="004627FA" w:rsidP="004627FA">
      <w:pPr>
        <w:spacing w:line="360" w:lineRule="auto"/>
        <w:jc w:val="both"/>
        <w:rPr>
          <w:rFonts w:ascii="Times New Roman" w:eastAsia="Times New Roman" w:hAnsi="Times New Roman" w:cs="Times New Roman"/>
          <w:bCs/>
          <w:sz w:val="28"/>
          <w:szCs w:val="28"/>
        </w:rPr>
      </w:pPr>
      <w:r w:rsidRPr="00EB0D2F">
        <w:rPr>
          <w:rFonts w:ascii="Times New Roman" w:eastAsia="Times New Roman" w:hAnsi="Times New Roman" w:cs="Times New Roman"/>
          <w:bCs/>
          <w:sz w:val="28"/>
          <w:szCs w:val="28"/>
        </w:rPr>
        <w:lastRenderedPageBreak/>
        <w:t>Воспитательные:</w:t>
      </w:r>
    </w:p>
    <w:p w14:paraId="21649673" w14:textId="77777777" w:rsidR="004627FA" w:rsidRPr="00EB0D2F" w:rsidRDefault="004627FA" w:rsidP="004627FA">
      <w:pPr>
        <w:spacing w:line="360" w:lineRule="auto"/>
        <w:jc w:val="both"/>
        <w:rPr>
          <w:rFonts w:ascii="Times New Roman" w:eastAsia="Times New Roman" w:hAnsi="Times New Roman" w:cs="Times New Roman"/>
          <w:bCs/>
          <w:sz w:val="28"/>
          <w:szCs w:val="28"/>
        </w:rPr>
      </w:pPr>
      <w:r w:rsidRPr="00EB0D2F">
        <w:rPr>
          <w:rFonts w:ascii="Times New Roman" w:eastAsia="Times New Roman" w:hAnsi="Times New Roman" w:cs="Times New Roman"/>
          <w:bCs/>
          <w:sz w:val="28"/>
          <w:szCs w:val="28"/>
        </w:rPr>
        <w:t>•</w:t>
      </w:r>
      <w:r w:rsidRPr="00EB0D2F">
        <w:rPr>
          <w:rFonts w:ascii="Times New Roman" w:eastAsia="Times New Roman" w:hAnsi="Times New Roman" w:cs="Times New Roman"/>
          <w:bCs/>
          <w:sz w:val="28"/>
          <w:szCs w:val="28"/>
        </w:rPr>
        <w:tab/>
        <w:t>формировать чувство патриотизма</w:t>
      </w:r>
    </w:p>
    <w:p w14:paraId="2AEC7D84" w14:textId="77777777" w:rsidR="004627FA" w:rsidRPr="00EB0D2F" w:rsidRDefault="004627FA" w:rsidP="004627FA">
      <w:pPr>
        <w:spacing w:line="360" w:lineRule="auto"/>
        <w:jc w:val="both"/>
        <w:rPr>
          <w:rFonts w:ascii="Times New Roman" w:eastAsia="Times New Roman" w:hAnsi="Times New Roman" w:cs="Times New Roman"/>
          <w:bCs/>
          <w:sz w:val="28"/>
          <w:szCs w:val="28"/>
        </w:rPr>
      </w:pPr>
      <w:r w:rsidRPr="00EB0D2F">
        <w:rPr>
          <w:rFonts w:ascii="Times New Roman" w:eastAsia="Times New Roman" w:hAnsi="Times New Roman" w:cs="Times New Roman"/>
          <w:bCs/>
          <w:sz w:val="28"/>
          <w:szCs w:val="28"/>
        </w:rPr>
        <w:t>•</w:t>
      </w:r>
      <w:r w:rsidRPr="00EB0D2F">
        <w:rPr>
          <w:rFonts w:ascii="Times New Roman" w:eastAsia="Times New Roman" w:hAnsi="Times New Roman" w:cs="Times New Roman"/>
          <w:bCs/>
          <w:sz w:val="28"/>
          <w:szCs w:val="28"/>
        </w:rPr>
        <w:tab/>
        <w:t>воспитывать чувство самоконтроля, стремление к достижению положительного</w:t>
      </w:r>
    </w:p>
    <w:p w14:paraId="4D97EC39" w14:textId="77777777" w:rsidR="004627FA" w:rsidRPr="00EB0D2F" w:rsidRDefault="004627FA" w:rsidP="004627FA">
      <w:pPr>
        <w:spacing w:line="360" w:lineRule="auto"/>
        <w:jc w:val="both"/>
        <w:rPr>
          <w:rFonts w:ascii="Times New Roman" w:eastAsia="Times New Roman" w:hAnsi="Times New Roman" w:cs="Times New Roman"/>
          <w:bCs/>
          <w:sz w:val="28"/>
          <w:szCs w:val="28"/>
        </w:rPr>
      </w:pPr>
      <w:r w:rsidRPr="00EB0D2F">
        <w:rPr>
          <w:rFonts w:ascii="Times New Roman" w:eastAsia="Times New Roman" w:hAnsi="Times New Roman" w:cs="Times New Roman"/>
          <w:bCs/>
          <w:sz w:val="28"/>
          <w:szCs w:val="28"/>
        </w:rPr>
        <w:t>результата;</w:t>
      </w:r>
    </w:p>
    <w:p w14:paraId="584E142F" w14:textId="77777777" w:rsidR="004627FA" w:rsidRPr="00EB0D2F" w:rsidRDefault="004627FA" w:rsidP="004627FA">
      <w:pPr>
        <w:spacing w:line="360" w:lineRule="auto"/>
        <w:jc w:val="both"/>
        <w:rPr>
          <w:rFonts w:ascii="Times New Roman" w:eastAsia="Times New Roman" w:hAnsi="Times New Roman" w:cs="Times New Roman"/>
          <w:bCs/>
          <w:sz w:val="28"/>
          <w:szCs w:val="28"/>
        </w:rPr>
      </w:pPr>
      <w:r w:rsidRPr="00EB0D2F">
        <w:rPr>
          <w:rFonts w:ascii="Times New Roman" w:eastAsia="Times New Roman" w:hAnsi="Times New Roman" w:cs="Times New Roman"/>
          <w:bCs/>
          <w:sz w:val="28"/>
          <w:szCs w:val="28"/>
        </w:rPr>
        <w:t>•</w:t>
      </w:r>
      <w:r w:rsidRPr="00EB0D2F">
        <w:rPr>
          <w:rFonts w:ascii="Times New Roman" w:eastAsia="Times New Roman" w:hAnsi="Times New Roman" w:cs="Times New Roman"/>
          <w:bCs/>
          <w:sz w:val="28"/>
          <w:szCs w:val="28"/>
        </w:rPr>
        <w:tab/>
        <w:t>формировать чувство коллективизма, товарищества, взаимовыручки;</w:t>
      </w:r>
    </w:p>
    <w:p w14:paraId="466921DF" w14:textId="77777777" w:rsidR="004627FA" w:rsidRPr="00EB0D2F" w:rsidRDefault="004627FA" w:rsidP="004627FA">
      <w:pPr>
        <w:spacing w:line="360" w:lineRule="auto"/>
        <w:jc w:val="both"/>
        <w:rPr>
          <w:rFonts w:ascii="Times New Roman" w:eastAsia="Times New Roman" w:hAnsi="Times New Roman" w:cs="Times New Roman"/>
          <w:bCs/>
          <w:sz w:val="28"/>
          <w:szCs w:val="28"/>
        </w:rPr>
      </w:pPr>
      <w:r w:rsidRPr="00EB0D2F">
        <w:rPr>
          <w:rFonts w:ascii="Times New Roman" w:eastAsia="Times New Roman" w:hAnsi="Times New Roman" w:cs="Times New Roman"/>
          <w:bCs/>
          <w:sz w:val="28"/>
          <w:szCs w:val="28"/>
        </w:rPr>
        <w:t>•</w:t>
      </w:r>
      <w:r w:rsidRPr="00EB0D2F">
        <w:rPr>
          <w:rFonts w:ascii="Times New Roman" w:eastAsia="Times New Roman" w:hAnsi="Times New Roman" w:cs="Times New Roman"/>
          <w:bCs/>
          <w:sz w:val="28"/>
          <w:szCs w:val="28"/>
        </w:rPr>
        <w:tab/>
        <w:t>воспитывать бережное отношение к технике;</w:t>
      </w:r>
    </w:p>
    <w:p w14:paraId="4A4536D6" w14:textId="77777777" w:rsidR="004627FA" w:rsidRPr="00EB0D2F" w:rsidRDefault="004627FA" w:rsidP="004627FA">
      <w:pPr>
        <w:spacing w:line="360" w:lineRule="auto"/>
        <w:jc w:val="both"/>
        <w:rPr>
          <w:rFonts w:ascii="Times New Roman" w:eastAsia="Times New Roman" w:hAnsi="Times New Roman" w:cs="Times New Roman"/>
          <w:bCs/>
          <w:sz w:val="28"/>
          <w:szCs w:val="28"/>
        </w:rPr>
      </w:pPr>
      <w:r w:rsidRPr="00EB0D2F">
        <w:rPr>
          <w:rFonts w:ascii="Times New Roman" w:eastAsia="Times New Roman" w:hAnsi="Times New Roman" w:cs="Times New Roman"/>
          <w:bCs/>
          <w:sz w:val="28"/>
          <w:szCs w:val="28"/>
        </w:rPr>
        <w:t>•</w:t>
      </w:r>
      <w:r w:rsidRPr="00EB0D2F">
        <w:rPr>
          <w:rFonts w:ascii="Times New Roman" w:eastAsia="Times New Roman" w:hAnsi="Times New Roman" w:cs="Times New Roman"/>
          <w:bCs/>
          <w:sz w:val="28"/>
          <w:szCs w:val="28"/>
        </w:rPr>
        <w:tab/>
        <w:t>воспитывать уважительное отношение к труду, к товарищам;</w:t>
      </w:r>
    </w:p>
    <w:p w14:paraId="5C558CE0" w14:textId="77777777" w:rsidR="004627FA" w:rsidRPr="00EB0D2F" w:rsidRDefault="004627FA" w:rsidP="004627FA">
      <w:pPr>
        <w:spacing w:line="360" w:lineRule="auto"/>
        <w:jc w:val="both"/>
        <w:rPr>
          <w:rFonts w:ascii="Times New Roman" w:eastAsia="Times New Roman" w:hAnsi="Times New Roman" w:cs="Times New Roman"/>
          <w:bCs/>
          <w:sz w:val="28"/>
          <w:szCs w:val="28"/>
        </w:rPr>
      </w:pPr>
      <w:r w:rsidRPr="00EB0D2F">
        <w:rPr>
          <w:rFonts w:ascii="Times New Roman" w:eastAsia="Times New Roman" w:hAnsi="Times New Roman" w:cs="Times New Roman"/>
          <w:bCs/>
          <w:sz w:val="28"/>
          <w:szCs w:val="28"/>
        </w:rPr>
        <w:t>Развивающие:</w:t>
      </w:r>
    </w:p>
    <w:p w14:paraId="590A651C" w14:textId="77777777" w:rsidR="004627FA" w:rsidRPr="00EB0D2F" w:rsidRDefault="004627FA" w:rsidP="004627FA">
      <w:pPr>
        <w:spacing w:line="360" w:lineRule="auto"/>
        <w:jc w:val="both"/>
        <w:rPr>
          <w:rFonts w:ascii="Times New Roman" w:eastAsia="Times New Roman" w:hAnsi="Times New Roman" w:cs="Times New Roman"/>
          <w:bCs/>
          <w:sz w:val="28"/>
          <w:szCs w:val="28"/>
        </w:rPr>
      </w:pPr>
      <w:r w:rsidRPr="00EB0D2F">
        <w:rPr>
          <w:rFonts w:ascii="Times New Roman" w:eastAsia="Times New Roman" w:hAnsi="Times New Roman" w:cs="Times New Roman"/>
          <w:bCs/>
          <w:sz w:val="28"/>
          <w:szCs w:val="28"/>
        </w:rPr>
        <w:t>•</w:t>
      </w:r>
      <w:r w:rsidRPr="00EB0D2F">
        <w:rPr>
          <w:rFonts w:ascii="Times New Roman" w:eastAsia="Times New Roman" w:hAnsi="Times New Roman" w:cs="Times New Roman"/>
          <w:bCs/>
          <w:sz w:val="28"/>
          <w:szCs w:val="28"/>
        </w:rPr>
        <w:tab/>
        <w:t>развить у обучающихся элементы технического мышления, изобретательности, творческой инициативы;</w:t>
      </w:r>
    </w:p>
    <w:p w14:paraId="7ED5C70C" w14:textId="77777777" w:rsidR="004627FA" w:rsidRPr="00EB0D2F" w:rsidRDefault="004627FA" w:rsidP="004627FA">
      <w:pPr>
        <w:spacing w:line="360" w:lineRule="auto"/>
        <w:jc w:val="both"/>
        <w:rPr>
          <w:rFonts w:ascii="Times New Roman" w:eastAsia="Times New Roman" w:hAnsi="Times New Roman" w:cs="Times New Roman"/>
          <w:bCs/>
          <w:sz w:val="28"/>
          <w:szCs w:val="28"/>
        </w:rPr>
      </w:pPr>
      <w:r w:rsidRPr="00EB0D2F">
        <w:rPr>
          <w:rFonts w:ascii="Times New Roman" w:eastAsia="Times New Roman" w:hAnsi="Times New Roman" w:cs="Times New Roman"/>
          <w:bCs/>
          <w:sz w:val="28"/>
          <w:szCs w:val="28"/>
        </w:rPr>
        <w:t>•</w:t>
      </w:r>
      <w:r w:rsidRPr="00EB0D2F">
        <w:rPr>
          <w:rFonts w:ascii="Times New Roman" w:eastAsia="Times New Roman" w:hAnsi="Times New Roman" w:cs="Times New Roman"/>
          <w:bCs/>
          <w:sz w:val="28"/>
          <w:szCs w:val="28"/>
        </w:rPr>
        <w:tab/>
        <w:t>обучить умению планировать свою работу;</w:t>
      </w:r>
    </w:p>
    <w:p w14:paraId="6A421C6E" w14:textId="77777777" w:rsidR="004627FA" w:rsidRPr="00EB0D2F" w:rsidRDefault="004627FA" w:rsidP="004627FA">
      <w:pPr>
        <w:spacing w:line="360" w:lineRule="auto"/>
        <w:jc w:val="both"/>
        <w:rPr>
          <w:rFonts w:ascii="Times New Roman" w:eastAsia="Times New Roman" w:hAnsi="Times New Roman" w:cs="Times New Roman"/>
          <w:bCs/>
          <w:sz w:val="28"/>
          <w:szCs w:val="28"/>
        </w:rPr>
      </w:pPr>
      <w:r w:rsidRPr="00EB0D2F">
        <w:rPr>
          <w:rFonts w:ascii="Times New Roman" w:eastAsia="Times New Roman" w:hAnsi="Times New Roman" w:cs="Times New Roman"/>
          <w:bCs/>
          <w:sz w:val="28"/>
          <w:szCs w:val="28"/>
        </w:rPr>
        <w:t>•</w:t>
      </w:r>
      <w:r w:rsidRPr="00EB0D2F">
        <w:rPr>
          <w:rFonts w:ascii="Times New Roman" w:eastAsia="Times New Roman" w:hAnsi="Times New Roman" w:cs="Times New Roman"/>
          <w:bCs/>
          <w:sz w:val="28"/>
          <w:szCs w:val="28"/>
        </w:rPr>
        <w:tab/>
        <w:t>развивать точность исполнения действий, координацию, быструю реакцию,</w:t>
      </w:r>
    </w:p>
    <w:p w14:paraId="05499895" w14:textId="77777777" w:rsidR="004627FA" w:rsidRPr="00EB0D2F" w:rsidRDefault="004627FA" w:rsidP="004627FA">
      <w:pPr>
        <w:spacing w:line="360" w:lineRule="auto"/>
        <w:jc w:val="both"/>
        <w:rPr>
          <w:rFonts w:ascii="Times New Roman" w:eastAsia="Times New Roman" w:hAnsi="Times New Roman" w:cs="Times New Roman"/>
          <w:bCs/>
          <w:sz w:val="28"/>
          <w:szCs w:val="28"/>
        </w:rPr>
      </w:pPr>
      <w:r w:rsidRPr="00EB0D2F">
        <w:rPr>
          <w:rFonts w:ascii="Times New Roman" w:eastAsia="Times New Roman" w:hAnsi="Times New Roman" w:cs="Times New Roman"/>
          <w:bCs/>
          <w:sz w:val="28"/>
          <w:szCs w:val="28"/>
        </w:rPr>
        <w:t>глазомер;</w:t>
      </w:r>
    </w:p>
    <w:p w14:paraId="736F3FD4" w14:textId="77777777" w:rsidR="004627FA" w:rsidRPr="00EB0D2F" w:rsidRDefault="004627FA" w:rsidP="004627FA">
      <w:pPr>
        <w:spacing w:line="360" w:lineRule="auto"/>
        <w:jc w:val="both"/>
        <w:rPr>
          <w:rFonts w:ascii="Times New Roman" w:eastAsia="Times New Roman" w:hAnsi="Times New Roman" w:cs="Times New Roman"/>
          <w:bCs/>
          <w:sz w:val="28"/>
          <w:szCs w:val="28"/>
        </w:rPr>
      </w:pPr>
      <w:r w:rsidRPr="00EB0D2F">
        <w:rPr>
          <w:rFonts w:ascii="Times New Roman" w:eastAsia="Times New Roman" w:hAnsi="Times New Roman" w:cs="Times New Roman"/>
          <w:bCs/>
          <w:sz w:val="28"/>
          <w:szCs w:val="28"/>
        </w:rPr>
        <w:t>•</w:t>
      </w:r>
      <w:r w:rsidRPr="00EB0D2F">
        <w:rPr>
          <w:rFonts w:ascii="Times New Roman" w:eastAsia="Times New Roman" w:hAnsi="Times New Roman" w:cs="Times New Roman"/>
          <w:bCs/>
          <w:sz w:val="28"/>
          <w:szCs w:val="28"/>
        </w:rPr>
        <w:tab/>
        <w:t>развивать потребность в самообразовании;</w:t>
      </w:r>
    </w:p>
    <w:p w14:paraId="0DF08E99" w14:textId="77777777" w:rsidR="004627FA" w:rsidRPr="00EB0D2F" w:rsidRDefault="004627FA" w:rsidP="004627FA">
      <w:pPr>
        <w:spacing w:line="360" w:lineRule="auto"/>
        <w:jc w:val="both"/>
        <w:rPr>
          <w:rFonts w:ascii="Times New Roman" w:eastAsia="Times New Roman" w:hAnsi="Times New Roman" w:cs="Times New Roman"/>
          <w:bCs/>
          <w:sz w:val="28"/>
          <w:szCs w:val="28"/>
        </w:rPr>
      </w:pPr>
      <w:r w:rsidRPr="00EB0D2F">
        <w:rPr>
          <w:rFonts w:ascii="Times New Roman" w:eastAsia="Times New Roman" w:hAnsi="Times New Roman" w:cs="Times New Roman"/>
          <w:bCs/>
          <w:sz w:val="28"/>
          <w:szCs w:val="28"/>
        </w:rPr>
        <w:t>•</w:t>
      </w:r>
      <w:r w:rsidRPr="00EB0D2F">
        <w:rPr>
          <w:rFonts w:ascii="Times New Roman" w:eastAsia="Times New Roman" w:hAnsi="Times New Roman" w:cs="Times New Roman"/>
          <w:bCs/>
          <w:sz w:val="28"/>
          <w:szCs w:val="28"/>
        </w:rPr>
        <w:tab/>
        <w:t>создать условия для реализации творческого потенциала обучающихся.</w:t>
      </w:r>
    </w:p>
    <w:p w14:paraId="4BE20E78" w14:textId="77777777" w:rsidR="000318E5" w:rsidRPr="001E7F5D" w:rsidRDefault="000318E5" w:rsidP="001E7F5D">
      <w:pPr>
        <w:pStyle w:val="1"/>
        <w:spacing w:after="0" w:line="360" w:lineRule="auto"/>
        <w:ind w:firstLine="880"/>
        <w:jc w:val="both"/>
      </w:pPr>
    </w:p>
    <w:p w14:paraId="0846BD4F" w14:textId="708CD33E" w:rsidR="000B0E04" w:rsidRPr="001E7F5D" w:rsidRDefault="000318E5" w:rsidP="001E7F5D">
      <w:pPr>
        <w:pStyle w:val="1"/>
        <w:spacing w:after="260" w:line="360" w:lineRule="auto"/>
        <w:jc w:val="left"/>
        <w:rPr>
          <w:b/>
          <w:bCs/>
        </w:rPr>
      </w:pPr>
      <w:r w:rsidRPr="001E7F5D">
        <w:rPr>
          <w:b/>
          <w:bCs/>
        </w:rPr>
        <w:t>1.3. Содержание программы</w:t>
      </w:r>
    </w:p>
    <w:p w14:paraId="6590F518" w14:textId="67D7620F" w:rsidR="000318E5" w:rsidRPr="001E7F5D" w:rsidRDefault="000318E5" w:rsidP="001E7F5D">
      <w:pPr>
        <w:pStyle w:val="1"/>
        <w:spacing w:after="260" w:line="360" w:lineRule="auto"/>
        <w:jc w:val="left"/>
      </w:pPr>
      <w:r w:rsidRPr="001E7F5D">
        <w:rPr>
          <w:b/>
          <w:bCs/>
        </w:rPr>
        <w:t>Учебный план</w:t>
      </w:r>
    </w:p>
    <w:tbl>
      <w:tblPr>
        <w:tblOverlap w:val="never"/>
        <w:tblW w:w="10277" w:type="dxa"/>
        <w:jc w:val="center"/>
        <w:tblLayout w:type="fixed"/>
        <w:tblCellMar>
          <w:left w:w="10" w:type="dxa"/>
          <w:right w:w="10" w:type="dxa"/>
        </w:tblCellMar>
        <w:tblLook w:val="0000" w:firstRow="0" w:lastRow="0" w:firstColumn="0" w:lastColumn="0" w:noHBand="0" w:noVBand="0"/>
      </w:tblPr>
      <w:tblGrid>
        <w:gridCol w:w="701"/>
        <w:gridCol w:w="4162"/>
        <w:gridCol w:w="1104"/>
        <w:gridCol w:w="1253"/>
        <w:gridCol w:w="1382"/>
        <w:gridCol w:w="1675"/>
      </w:tblGrid>
      <w:tr w:rsidR="000B0E04" w:rsidRPr="001E7F5D" w14:paraId="72D51754" w14:textId="77777777" w:rsidTr="004627FA">
        <w:trPr>
          <w:trHeight w:hRule="exact" w:val="648"/>
          <w:jc w:val="center"/>
        </w:trPr>
        <w:tc>
          <w:tcPr>
            <w:tcW w:w="701" w:type="dxa"/>
            <w:tcBorders>
              <w:top w:val="single" w:sz="4" w:space="0" w:color="auto"/>
              <w:left w:val="single" w:sz="4" w:space="0" w:color="auto"/>
            </w:tcBorders>
            <w:shd w:val="clear" w:color="auto" w:fill="auto"/>
            <w:vAlign w:val="center"/>
          </w:tcPr>
          <w:p w14:paraId="1CD93307" w14:textId="77777777" w:rsidR="000B0E04" w:rsidRPr="001E7F5D" w:rsidRDefault="00CA2888" w:rsidP="001E7F5D">
            <w:pPr>
              <w:pStyle w:val="a7"/>
              <w:spacing w:after="0" w:line="360" w:lineRule="auto"/>
              <w:ind w:firstLine="160"/>
              <w:jc w:val="left"/>
            </w:pPr>
            <w:r w:rsidRPr="001E7F5D">
              <w:rPr>
                <w:b/>
                <w:bCs/>
              </w:rPr>
              <w:t>№</w:t>
            </w:r>
          </w:p>
        </w:tc>
        <w:tc>
          <w:tcPr>
            <w:tcW w:w="4162" w:type="dxa"/>
            <w:tcBorders>
              <w:top w:val="single" w:sz="4" w:space="0" w:color="auto"/>
              <w:left w:val="single" w:sz="4" w:space="0" w:color="auto"/>
            </w:tcBorders>
            <w:shd w:val="clear" w:color="auto" w:fill="auto"/>
            <w:vAlign w:val="center"/>
          </w:tcPr>
          <w:p w14:paraId="53875747" w14:textId="77777777" w:rsidR="000B0E04" w:rsidRPr="001E7F5D" w:rsidRDefault="00CA2888" w:rsidP="001E7F5D">
            <w:pPr>
              <w:pStyle w:val="a7"/>
              <w:spacing w:after="0" w:line="360" w:lineRule="auto"/>
            </w:pPr>
            <w:r w:rsidRPr="001E7F5D">
              <w:rPr>
                <w:b/>
                <w:bCs/>
              </w:rPr>
              <w:t>Раздел/Тема</w:t>
            </w:r>
          </w:p>
        </w:tc>
        <w:tc>
          <w:tcPr>
            <w:tcW w:w="1104" w:type="dxa"/>
            <w:tcBorders>
              <w:top w:val="single" w:sz="4" w:space="0" w:color="auto"/>
              <w:left w:val="single" w:sz="4" w:space="0" w:color="auto"/>
            </w:tcBorders>
            <w:shd w:val="clear" w:color="auto" w:fill="auto"/>
            <w:vAlign w:val="center"/>
          </w:tcPr>
          <w:p w14:paraId="0A2C206E" w14:textId="77777777" w:rsidR="000B0E04" w:rsidRPr="001E7F5D" w:rsidRDefault="00CA2888" w:rsidP="001E7F5D">
            <w:pPr>
              <w:pStyle w:val="a7"/>
              <w:spacing w:after="0" w:line="360" w:lineRule="auto"/>
            </w:pPr>
            <w:r w:rsidRPr="001E7F5D">
              <w:rPr>
                <w:b/>
                <w:bCs/>
              </w:rPr>
              <w:t>Всего</w:t>
            </w:r>
          </w:p>
        </w:tc>
        <w:tc>
          <w:tcPr>
            <w:tcW w:w="1253" w:type="dxa"/>
            <w:tcBorders>
              <w:top w:val="single" w:sz="4" w:space="0" w:color="auto"/>
              <w:left w:val="single" w:sz="4" w:space="0" w:color="auto"/>
            </w:tcBorders>
            <w:shd w:val="clear" w:color="auto" w:fill="auto"/>
            <w:vAlign w:val="center"/>
          </w:tcPr>
          <w:p w14:paraId="59E4C312" w14:textId="77777777" w:rsidR="000B0E04" w:rsidRPr="001E7F5D" w:rsidRDefault="00CA2888" w:rsidP="001E7F5D">
            <w:pPr>
              <w:pStyle w:val="a7"/>
              <w:spacing w:after="0" w:line="360" w:lineRule="auto"/>
            </w:pPr>
            <w:r w:rsidRPr="001E7F5D">
              <w:rPr>
                <w:b/>
                <w:bCs/>
              </w:rPr>
              <w:t>Теория</w:t>
            </w:r>
          </w:p>
        </w:tc>
        <w:tc>
          <w:tcPr>
            <w:tcW w:w="1382" w:type="dxa"/>
            <w:tcBorders>
              <w:top w:val="single" w:sz="4" w:space="0" w:color="auto"/>
              <w:left w:val="single" w:sz="4" w:space="0" w:color="auto"/>
            </w:tcBorders>
            <w:shd w:val="clear" w:color="auto" w:fill="auto"/>
            <w:vAlign w:val="center"/>
          </w:tcPr>
          <w:p w14:paraId="381C82B3" w14:textId="77777777" w:rsidR="000B0E04" w:rsidRPr="001E7F5D" w:rsidRDefault="00CA2888" w:rsidP="001E7F5D">
            <w:pPr>
              <w:pStyle w:val="a7"/>
              <w:spacing w:after="0" w:line="360" w:lineRule="auto"/>
            </w:pPr>
            <w:r w:rsidRPr="001E7F5D">
              <w:rPr>
                <w:b/>
                <w:bCs/>
              </w:rPr>
              <w:t>Практика</w:t>
            </w:r>
          </w:p>
        </w:tc>
        <w:tc>
          <w:tcPr>
            <w:tcW w:w="1675" w:type="dxa"/>
            <w:tcBorders>
              <w:top w:val="single" w:sz="4" w:space="0" w:color="auto"/>
              <w:left w:val="single" w:sz="4" w:space="0" w:color="auto"/>
              <w:right w:val="single" w:sz="4" w:space="0" w:color="auto"/>
            </w:tcBorders>
            <w:shd w:val="clear" w:color="auto" w:fill="auto"/>
            <w:vAlign w:val="center"/>
          </w:tcPr>
          <w:p w14:paraId="38CEDBDA" w14:textId="77777777" w:rsidR="000B0E04" w:rsidRPr="001E7F5D" w:rsidRDefault="00CA2888" w:rsidP="001E7F5D">
            <w:pPr>
              <w:pStyle w:val="a7"/>
              <w:spacing w:after="0" w:line="360" w:lineRule="auto"/>
            </w:pPr>
            <w:r w:rsidRPr="001E7F5D">
              <w:rPr>
                <w:b/>
                <w:bCs/>
              </w:rPr>
              <w:t>Форма аттестации</w:t>
            </w:r>
          </w:p>
        </w:tc>
      </w:tr>
      <w:tr w:rsidR="000B0E04" w:rsidRPr="001E7F5D" w14:paraId="7A3B8EE3" w14:textId="77777777" w:rsidTr="004627FA">
        <w:trPr>
          <w:trHeight w:hRule="exact" w:val="1082"/>
          <w:jc w:val="center"/>
        </w:trPr>
        <w:tc>
          <w:tcPr>
            <w:tcW w:w="701" w:type="dxa"/>
            <w:tcBorders>
              <w:top w:val="single" w:sz="4" w:space="0" w:color="auto"/>
              <w:left w:val="single" w:sz="4" w:space="0" w:color="auto"/>
            </w:tcBorders>
            <w:shd w:val="clear" w:color="auto" w:fill="auto"/>
            <w:vAlign w:val="center"/>
          </w:tcPr>
          <w:p w14:paraId="73ECE940" w14:textId="77777777" w:rsidR="000B0E04" w:rsidRPr="001E7F5D" w:rsidRDefault="00CA2888" w:rsidP="001E7F5D">
            <w:pPr>
              <w:pStyle w:val="a7"/>
              <w:spacing w:after="0" w:line="360" w:lineRule="auto"/>
              <w:ind w:firstLine="160"/>
              <w:jc w:val="left"/>
            </w:pPr>
            <w:r w:rsidRPr="001E7F5D">
              <w:rPr>
                <w:b/>
                <w:bCs/>
              </w:rPr>
              <w:t>1.</w:t>
            </w:r>
          </w:p>
        </w:tc>
        <w:tc>
          <w:tcPr>
            <w:tcW w:w="4162" w:type="dxa"/>
            <w:tcBorders>
              <w:top w:val="single" w:sz="4" w:space="0" w:color="auto"/>
              <w:left w:val="single" w:sz="4" w:space="0" w:color="auto"/>
            </w:tcBorders>
            <w:shd w:val="clear" w:color="auto" w:fill="auto"/>
            <w:vAlign w:val="bottom"/>
          </w:tcPr>
          <w:p w14:paraId="62BD2047" w14:textId="77777777" w:rsidR="000B0E04" w:rsidRPr="001E7F5D" w:rsidRDefault="00CA2888" w:rsidP="001E7F5D">
            <w:pPr>
              <w:pStyle w:val="a7"/>
              <w:spacing w:after="0" w:line="360" w:lineRule="auto"/>
              <w:jc w:val="left"/>
            </w:pPr>
            <w:r w:rsidRPr="001E7F5D">
              <w:rPr>
                <w:b/>
                <w:bCs/>
              </w:rPr>
              <w:t>Устройство и техническое обслуживание автомобиля</w:t>
            </w:r>
          </w:p>
        </w:tc>
        <w:tc>
          <w:tcPr>
            <w:tcW w:w="1104" w:type="dxa"/>
            <w:tcBorders>
              <w:top w:val="single" w:sz="4" w:space="0" w:color="auto"/>
              <w:left w:val="single" w:sz="4" w:space="0" w:color="auto"/>
            </w:tcBorders>
            <w:shd w:val="clear" w:color="auto" w:fill="auto"/>
          </w:tcPr>
          <w:p w14:paraId="0C8C3084" w14:textId="77777777" w:rsidR="000B0E04" w:rsidRPr="001E7F5D" w:rsidRDefault="000B0E04" w:rsidP="001E7F5D">
            <w:pPr>
              <w:spacing w:line="360" w:lineRule="auto"/>
              <w:rPr>
                <w:rFonts w:ascii="Times New Roman" w:hAnsi="Times New Roman" w:cs="Times New Roman"/>
                <w:sz w:val="28"/>
                <w:szCs w:val="28"/>
              </w:rPr>
            </w:pPr>
          </w:p>
        </w:tc>
        <w:tc>
          <w:tcPr>
            <w:tcW w:w="1253" w:type="dxa"/>
            <w:tcBorders>
              <w:top w:val="single" w:sz="4" w:space="0" w:color="auto"/>
              <w:left w:val="single" w:sz="4" w:space="0" w:color="auto"/>
            </w:tcBorders>
            <w:shd w:val="clear" w:color="auto" w:fill="auto"/>
          </w:tcPr>
          <w:p w14:paraId="792E00EE" w14:textId="77777777" w:rsidR="000B0E04" w:rsidRPr="001E7F5D" w:rsidRDefault="000B0E04" w:rsidP="001E7F5D">
            <w:pPr>
              <w:spacing w:line="360" w:lineRule="auto"/>
              <w:rPr>
                <w:rFonts w:ascii="Times New Roman" w:hAnsi="Times New Roman" w:cs="Times New Roman"/>
                <w:sz w:val="28"/>
                <w:szCs w:val="28"/>
              </w:rPr>
            </w:pPr>
          </w:p>
        </w:tc>
        <w:tc>
          <w:tcPr>
            <w:tcW w:w="1382" w:type="dxa"/>
            <w:tcBorders>
              <w:top w:val="single" w:sz="4" w:space="0" w:color="auto"/>
              <w:left w:val="single" w:sz="4" w:space="0" w:color="auto"/>
            </w:tcBorders>
            <w:shd w:val="clear" w:color="auto" w:fill="auto"/>
            <w:vAlign w:val="center"/>
          </w:tcPr>
          <w:p w14:paraId="74E6A783" w14:textId="77777777" w:rsidR="000B0E04" w:rsidRPr="001E7F5D" w:rsidRDefault="00CA2888" w:rsidP="001E7F5D">
            <w:pPr>
              <w:pStyle w:val="a7"/>
              <w:spacing w:after="0" w:line="360" w:lineRule="auto"/>
            </w:pPr>
            <w:r w:rsidRPr="001E7F5D">
              <w:rPr>
                <w:b/>
                <w:bCs/>
              </w:rPr>
              <w:t>-</w:t>
            </w:r>
          </w:p>
        </w:tc>
        <w:tc>
          <w:tcPr>
            <w:tcW w:w="1675" w:type="dxa"/>
            <w:tcBorders>
              <w:top w:val="single" w:sz="4" w:space="0" w:color="auto"/>
              <w:left w:val="single" w:sz="4" w:space="0" w:color="auto"/>
              <w:right w:val="single" w:sz="4" w:space="0" w:color="auto"/>
            </w:tcBorders>
            <w:shd w:val="clear" w:color="auto" w:fill="auto"/>
          </w:tcPr>
          <w:p w14:paraId="4FB552F0" w14:textId="77777777" w:rsidR="000B0E04" w:rsidRPr="001E7F5D" w:rsidRDefault="000B0E04" w:rsidP="001E7F5D">
            <w:pPr>
              <w:spacing w:line="360" w:lineRule="auto"/>
              <w:rPr>
                <w:rFonts w:ascii="Times New Roman" w:hAnsi="Times New Roman" w:cs="Times New Roman"/>
                <w:sz w:val="28"/>
                <w:szCs w:val="28"/>
              </w:rPr>
            </w:pPr>
          </w:p>
        </w:tc>
      </w:tr>
      <w:tr w:rsidR="000B0E04" w:rsidRPr="001E7F5D" w14:paraId="683FA06F" w14:textId="77777777" w:rsidTr="004627FA">
        <w:trPr>
          <w:trHeight w:hRule="exact" w:val="965"/>
          <w:jc w:val="center"/>
        </w:trPr>
        <w:tc>
          <w:tcPr>
            <w:tcW w:w="701" w:type="dxa"/>
            <w:tcBorders>
              <w:top w:val="single" w:sz="4" w:space="0" w:color="auto"/>
              <w:left w:val="single" w:sz="4" w:space="0" w:color="auto"/>
            </w:tcBorders>
            <w:shd w:val="clear" w:color="auto" w:fill="auto"/>
            <w:vAlign w:val="center"/>
          </w:tcPr>
          <w:p w14:paraId="59E5822A" w14:textId="77777777" w:rsidR="000B0E04" w:rsidRPr="001E7F5D" w:rsidRDefault="00CA2888" w:rsidP="001E7F5D">
            <w:pPr>
              <w:pStyle w:val="a7"/>
              <w:spacing w:after="0" w:line="360" w:lineRule="auto"/>
              <w:ind w:firstLine="160"/>
              <w:jc w:val="left"/>
            </w:pPr>
            <w:r w:rsidRPr="001E7F5D">
              <w:t>1.1.</w:t>
            </w:r>
          </w:p>
        </w:tc>
        <w:tc>
          <w:tcPr>
            <w:tcW w:w="4162" w:type="dxa"/>
            <w:tcBorders>
              <w:top w:val="single" w:sz="4" w:space="0" w:color="auto"/>
              <w:left w:val="single" w:sz="4" w:space="0" w:color="auto"/>
            </w:tcBorders>
            <w:shd w:val="clear" w:color="auto" w:fill="auto"/>
            <w:vAlign w:val="bottom"/>
          </w:tcPr>
          <w:p w14:paraId="54BF6E15" w14:textId="77777777" w:rsidR="000B0E04" w:rsidRPr="001E7F5D" w:rsidRDefault="00CA2888" w:rsidP="001E7F5D">
            <w:pPr>
              <w:pStyle w:val="a7"/>
              <w:spacing w:after="0" w:line="360" w:lineRule="auto"/>
              <w:jc w:val="left"/>
            </w:pPr>
            <w:r w:rsidRPr="001E7F5D">
              <w:t>История автомобилестроения. Общее устройство автомобиля. Устройство и работа ДВС</w:t>
            </w:r>
          </w:p>
        </w:tc>
        <w:tc>
          <w:tcPr>
            <w:tcW w:w="1104" w:type="dxa"/>
            <w:tcBorders>
              <w:top w:val="single" w:sz="4" w:space="0" w:color="auto"/>
              <w:left w:val="single" w:sz="4" w:space="0" w:color="auto"/>
            </w:tcBorders>
            <w:shd w:val="clear" w:color="auto" w:fill="auto"/>
            <w:vAlign w:val="center"/>
          </w:tcPr>
          <w:p w14:paraId="4EEEF9E3" w14:textId="77777777" w:rsidR="000B0E04" w:rsidRPr="001E7F5D" w:rsidRDefault="00CA2888" w:rsidP="001E7F5D">
            <w:pPr>
              <w:pStyle w:val="a7"/>
              <w:spacing w:after="0" w:line="360" w:lineRule="auto"/>
            </w:pPr>
            <w:r w:rsidRPr="001E7F5D">
              <w:t>4</w:t>
            </w:r>
          </w:p>
        </w:tc>
        <w:tc>
          <w:tcPr>
            <w:tcW w:w="1253" w:type="dxa"/>
            <w:tcBorders>
              <w:top w:val="single" w:sz="4" w:space="0" w:color="auto"/>
              <w:left w:val="single" w:sz="4" w:space="0" w:color="auto"/>
            </w:tcBorders>
            <w:shd w:val="clear" w:color="auto" w:fill="auto"/>
            <w:vAlign w:val="center"/>
          </w:tcPr>
          <w:p w14:paraId="40F566A3" w14:textId="77777777" w:rsidR="000B0E04" w:rsidRPr="001E7F5D" w:rsidRDefault="00CA2888" w:rsidP="001E7F5D">
            <w:pPr>
              <w:pStyle w:val="a7"/>
              <w:spacing w:after="0" w:line="360" w:lineRule="auto"/>
            </w:pPr>
            <w:r w:rsidRPr="001E7F5D">
              <w:t>4</w:t>
            </w:r>
          </w:p>
        </w:tc>
        <w:tc>
          <w:tcPr>
            <w:tcW w:w="1382" w:type="dxa"/>
            <w:tcBorders>
              <w:top w:val="single" w:sz="4" w:space="0" w:color="auto"/>
              <w:left w:val="single" w:sz="4" w:space="0" w:color="auto"/>
            </w:tcBorders>
            <w:shd w:val="clear" w:color="auto" w:fill="auto"/>
          </w:tcPr>
          <w:p w14:paraId="216F47A5" w14:textId="77777777" w:rsidR="000B0E04" w:rsidRPr="001E7F5D" w:rsidRDefault="000B0E04" w:rsidP="001E7F5D">
            <w:pPr>
              <w:spacing w:line="360" w:lineRule="auto"/>
              <w:rPr>
                <w:rFonts w:ascii="Times New Roman" w:hAnsi="Times New Roman" w:cs="Times New Roman"/>
                <w:sz w:val="28"/>
                <w:szCs w:val="28"/>
              </w:rPr>
            </w:pPr>
          </w:p>
        </w:tc>
        <w:tc>
          <w:tcPr>
            <w:tcW w:w="1675" w:type="dxa"/>
            <w:tcBorders>
              <w:top w:val="single" w:sz="4" w:space="0" w:color="auto"/>
              <w:left w:val="single" w:sz="4" w:space="0" w:color="auto"/>
              <w:right w:val="single" w:sz="4" w:space="0" w:color="auto"/>
            </w:tcBorders>
            <w:shd w:val="clear" w:color="auto" w:fill="auto"/>
            <w:vAlign w:val="center"/>
          </w:tcPr>
          <w:p w14:paraId="451C42E8" w14:textId="77777777" w:rsidR="000B0E04" w:rsidRPr="001E7F5D" w:rsidRDefault="00CA2888" w:rsidP="001E7F5D">
            <w:pPr>
              <w:pStyle w:val="a7"/>
              <w:spacing w:after="0" w:line="360" w:lineRule="auto"/>
            </w:pPr>
            <w:r w:rsidRPr="001E7F5D">
              <w:t>Опрос</w:t>
            </w:r>
          </w:p>
        </w:tc>
      </w:tr>
      <w:tr w:rsidR="000B0E04" w:rsidRPr="001E7F5D" w14:paraId="1965336A" w14:textId="77777777" w:rsidTr="004627FA">
        <w:trPr>
          <w:trHeight w:hRule="exact" w:val="960"/>
          <w:jc w:val="center"/>
        </w:trPr>
        <w:tc>
          <w:tcPr>
            <w:tcW w:w="701" w:type="dxa"/>
            <w:tcBorders>
              <w:top w:val="single" w:sz="4" w:space="0" w:color="auto"/>
              <w:left w:val="single" w:sz="4" w:space="0" w:color="auto"/>
            </w:tcBorders>
            <w:shd w:val="clear" w:color="auto" w:fill="auto"/>
            <w:vAlign w:val="center"/>
          </w:tcPr>
          <w:p w14:paraId="6BFAC093" w14:textId="77777777" w:rsidR="000B0E04" w:rsidRPr="001E7F5D" w:rsidRDefault="00CA2888" w:rsidP="001E7F5D">
            <w:pPr>
              <w:pStyle w:val="a7"/>
              <w:spacing w:after="0" w:line="360" w:lineRule="auto"/>
              <w:ind w:firstLine="160"/>
              <w:jc w:val="left"/>
            </w:pPr>
            <w:r w:rsidRPr="001E7F5D">
              <w:lastRenderedPageBreak/>
              <w:t>1.2</w:t>
            </w:r>
          </w:p>
        </w:tc>
        <w:tc>
          <w:tcPr>
            <w:tcW w:w="4162" w:type="dxa"/>
            <w:tcBorders>
              <w:top w:val="single" w:sz="4" w:space="0" w:color="auto"/>
              <w:left w:val="single" w:sz="4" w:space="0" w:color="auto"/>
            </w:tcBorders>
            <w:shd w:val="clear" w:color="auto" w:fill="auto"/>
            <w:vAlign w:val="center"/>
          </w:tcPr>
          <w:p w14:paraId="0DBACA15" w14:textId="77777777" w:rsidR="000B0E04" w:rsidRPr="001E7F5D" w:rsidRDefault="00CA2888" w:rsidP="001E7F5D">
            <w:pPr>
              <w:pStyle w:val="a7"/>
              <w:spacing w:after="0" w:line="360" w:lineRule="auto"/>
              <w:jc w:val="left"/>
            </w:pPr>
            <w:r w:rsidRPr="001E7F5D">
              <w:t>Назначение и устройство трансмиссии и ходовой части автомобиля</w:t>
            </w:r>
          </w:p>
        </w:tc>
        <w:tc>
          <w:tcPr>
            <w:tcW w:w="1104" w:type="dxa"/>
            <w:tcBorders>
              <w:top w:val="single" w:sz="4" w:space="0" w:color="auto"/>
              <w:left w:val="single" w:sz="4" w:space="0" w:color="auto"/>
            </w:tcBorders>
            <w:shd w:val="clear" w:color="auto" w:fill="auto"/>
            <w:vAlign w:val="center"/>
          </w:tcPr>
          <w:p w14:paraId="51E732B6" w14:textId="77777777" w:rsidR="000B0E04" w:rsidRPr="001E7F5D" w:rsidRDefault="00CA2888" w:rsidP="001E7F5D">
            <w:pPr>
              <w:pStyle w:val="a7"/>
              <w:spacing w:after="0" w:line="360" w:lineRule="auto"/>
            </w:pPr>
            <w:r w:rsidRPr="001E7F5D">
              <w:t>6</w:t>
            </w:r>
          </w:p>
        </w:tc>
        <w:tc>
          <w:tcPr>
            <w:tcW w:w="1253" w:type="dxa"/>
            <w:tcBorders>
              <w:top w:val="single" w:sz="4" w:space="0" w:color="auto"/>
              <w:left w:val="single" w:sz="4" w:space="0" w:color="auto"/>
            </w:tcBorders>
            <w:shd w:val="clear" w:color="auto" w:fill="auto"/>
            <w:vAlign w:val="center"/>
          </w:tcPr>
          <w:p w14:paraId="2D915AF7" w14:textId="77777777" w:rsidR="000B0E04" w:rsidRPr="001E7F5D" w:rsidRDefault="00CA2888" w:rsidP="001E7F5D">
            <w:pPr>
              <w:pStyle w:val="a7"/>
              <w:spacing w:after="0" w:line="360" w:lineRule="auto"/>
            </w:pPr>
            <w:r w:rsidRPr="001E7F5D">
              <w:t>4</w:t>
            </w:r>
          </w:p>
        </w:tc>
        <w:tc>
          <w:tcPr>
            <w:tcW w:w="1382" w:type="dxa"/>
            <w:tcBorders>
              <w:top w:val="single" w:sz="4" w:space="0" w:color="auto"/>
              <w:left w:val="single" w:sz="4" w:space="0" w:color="auto"/>
            </w:tcBorders>
            <w:shd w:val="clear" w:color="auto" w:fill="auto"/>
            <w:vAlign w:val="center"/>
          </w:tcPr>
          <w:p w14:paraId="3C5B9052" w14:textId="77777777" w:rsidR="000B0E04" w:rsidRPr="001E7F5D" w:rsidRDefault="00CA2888" w:rsidP="001E7F5D">
            <w:pPr>
              <w:pStyle w:val="a7"/>
              <w:spacing w:after="0" w:line="360" w:lineRule="auto"/>
            </w:pPr>
            <w:r w:rsidRPr="001E7F5D">
              <w:t>2</w:t>
            </w:r>
          </w:p>
        </w:tc>
        <w:tc>
          <w:tcPr>
            <w:tcW w:w="1675" w:type="dxa"/>
            <w:tcBorders>
              <w:top w:val="single" w:sz="4" w:space="0" w:color="auto"/>
              <w:left w:val="single" w:sz="4" w:space="0" w:color="auto"/>
              <w:right w:val="single" w:sz="4" w:space="0" w:color="auto"/>
            </w:tcBorders>
            <w:shd w:val="clear" w:color="auto" w:fill="auto"/>
            <w:vAlign w:val="center"/>
          </w:tcPr>
          <w:p w14:paraId="1FBC646C" w14:textId="77777777" w:rsidR="000B0E04" w:rsidRPr="001E7F5D" w:rsidRDefault="00CA2888" w:rsidP="001E7F5D">
            <w:pPr>
              <w:pStyle w:val="a7"/>
              <w:spacing w:after="0" w:line="360" w:lineRule="auto"/>
            </w:pPr>
            <w:r w:rsidRPr="001E7F5D">
              <w:t>Опрос, практическое задание.</w:t>
            </w:r>
          </w:p>
        </w:tc>
      </w:tr>
      <w:tr w:rsidR="000B0E04" w:rsidRPr="001E7F5D" w14:paraId="33B4859C" w14:textId="77777777" w:rsidTr="004627FA">
        <w:trPr>
          <w:trHeight w:hRule="exact" w:val="605"/>
          <w:jc w:val="center"/>
        </w:trPr>
        <w:tc>
          <w:tcPr>
            <w:tcW w:w="701" w:type="dxa"/>
            <w:tcBorders>
              <w:top w:val="single" w:sz="4" w:space="0" w:color="auto"/>
              <w:left w:val="single" w:sz="4" w:space="0" w:color="auto"/>
            </w:tcBorders>
            <w:shd w:val="clear" w:color="auto" w:fill="auto"/>
            <w:vAlign w:val="center"/>
          </w:tcPr>
          <w:p w14:paraId="5A723B7A" w14:textId="77777777" w:rsidR="000B0E04" w:rsidRPr="001E7F5D" w:rsidRDefault="00CA2888" w:rsidP="001E7F5D">
            <w:pPr>
              <w:pStyle w:val="a7"/>
              <w:spacing w:after="0" w:line="360" w:lineRule="auto"/>
              <w:ind w:firstLine="160"/>
              <w:jc w:val="left"/>
            </w:pPr>
            <w:r w:rsidRPr="001E7F5D">
              <w:rPr>
                <w:b/>
                <w:bCs/>
              </w:rPr>
              <w:t>2.</w:t>
            </w:r>
          </w:p>
        </w:tc>
        <w:tc>
          <w:tcPr>
            <w:tcW w:w="4162" w:type="dxa"/>
            <w:tcBorders>
              <w:top w:val="single" w:sz="4" w:space="0" w:color="auto"/>
              <w:left w:val="single" w:sz="4" w:space="0" w:color="auto"/>
            </w:tcBorders>
            <w:shd w:val="clear" w:color="auto" w:fill="auto"/>
            <w:vAlign w:val="center"/>
          </w:tcPr>
          <w:p w14:paraId="6B60AC95" w14:textId="77777777" w:rsidR="000B0E04" w:rsidRPr="001E7F5D" w:rsidRDefault="00CA2888" w:rsidP="001E7F5D">
            <w:pPr>
              <w:pStyle w:val="a7"/>
              <w:spacing w:after="0" w:line="360" w:lineRule="auto"/>
              <w:jc w:val="left"/>
            </w:pPr>
            <w:r w:rsidRPr="001E7F5D">
              <w:rPr>
                <w:b/>
                <w:bCs/>
              </w:rPr>
              <w:t>Правила дорожного движения</w:t>
            </w:r>
          </w:p>
        </w:tc>
        <w:tc>
          <w:tcPr>
            <w:tcW w:w="1104" w:type="dxa"/>
            <w:tcBorders>
              <w:top w:val="single" w:sz="4" w:space="0" w:color="auto"/>
              <w:left w:val="single" w:sz="4" w:space="0" w:color="auto"/>
            </w:tcBorders>
            <w:shd w:val="clear" w:color="auto" w:fill="auto"/>
          </w:tcPr>
          <w:p w14:paraId="76C9B43B" w14:textId="77777777" w:rsidR="000B0E04" w:rsidRPr="001E7F5D" w:rsidRDefault="000B0E04" w:rsidP="001E7F5D">
            <w:pPr>
              <w:spacing w:line="360" w:lineRule="auto"/>
              <w:rPr>
                <w:rFonts w:ascii="Times New Roman" w:hAnsi="Times New Roman" w:cs="Times New Roman"/>
                <w:sz w:val="28"/>
                <w:szCs w:val="28"/>
              </w:rPr>
            </w:pPr>
          </w:p>
        </w:tc>
        <w:tc>
          <w:tcPr>
            <w:tcW w:w="1253" w:type="dxa"/>
            <w:tcBorders>
              <w:top w:val="single" w:sz="4" w:space="0" w:color="auto"/>
              <w:left w:val="single" w:sz="4" w:space="0" w:color="auto"/>
            </w:tcBorders>
            <w:shd w:val="clear" w:color="auto" w:fill="auto"/>
          </w:tcPr>
          <w:p w14:paraId="33142F0D" w14:textId="77777777" w:rsidR="000B0E04" w:rsidRPr="001E7F5D" w:rsidRDefault="000B0E04" w:rsidP="001E7F5D">
            <w:pPr>
              <w:spacing w:line="360" w:lineRule="auto"/>
              <w:rPr>
                <w:rFonts w:ascii="Times New Roman" w:hAnsi="Times New Roman" w:cs="Times New Roman"/>
                <w:sz w:val="28"/>
                <w:szCs w:val="28"/>
              </w:rPr>
            </w:pPr>
          </w:p>
        </w:tc>
        <w:tc>
          <w:tcPr>
            <w:tcW w:w="1382" w:type="dxa"/>
            <w:tcBorders>
              <w:top w:val="single" w:sz="4" w:space="0" w:color="auto"/>
              <w:left w:val="single" w:sz="4" w:space="0" w:color="auto"/>
            </w:tcBorders>
            <w:shd w:val="clear" w:color="auto" w:fill="auto"/>
            <w:vAlign w:val="center"/>
          </w:tcPr>
          <w:p w14:paraId="285DC3B1" w14:textId="77777777" w:rsidR="000B0E04" w:rsidRPr="001E7F5D" w:rsidRDefault="00CA2888" w:rsidP="001E7F5D">
            <w:pPr>
              <w:pStyle w:val="a7"/>
              <w:spacing w:after="0" w:line="360" w:lineRule="auto"/>
            </w:pPr>
            <w:r w:rsidRPr="001E7F5D">
              <w:rPr>
                <w:b/>
                <w:bCs/>
              </w:rPr>
              <w:t>-</w:t>
            </w:r>
          </w:p>
        </w:tc>
        <w:tc>
          <w:tcPr>
            <w:tcW w:w="1675" w:type="dxa"/>
            <w:tcBorders>
              <w:top w:val="single" w:sz="4" w:space="0" w:color="auto"/>
              <w:left w:val="single" w:sz="4" w:space="0" w:color="auto"/>
              <w:right w:val="single" w:sz="4" w:space="0" w:color="auto"/>
            </w:tcBorders>
            <w:shd w:val="clear" w:color="auto" w:fill="auto"/>
          </w:tcPr>
          <w:p w14:paraId="30291918" w14:textId="77777777" w:rsidR="000B0E04" w:rsidRPr="001E7F5D" w:rsidRDefault="000B0E04" w:rsidP="001E7F5D">
            <w:pPr>
              <w:spacing w:line="360" w:lineRule="auto"/>
              <w:rPr>
                <w:rFonts w:ascii="Times New Roman" w:hAnsi="Times New Roman" w:cs="Times New Roman"/>
                <w:sz w:val="28"/>
                <w:szCs w:val="28"/>
              </w:rPr>
            </w:pPr>
          </w:p>
        </w:tc>
      </w:tr>
      <w:tr w:rsidR="000B0E04" w:rsidRPr="001E7F5D" w14:paraId="515EC74D" w14:textId="77777777" w:rsidTr="004627FA">
        <w:trPr>
          <w:trHeight w:hRule="exact" w:val="2064"/>
          <w:jc w:val="center"/>
        </w:trPr>
        <w:tc>
          <w:tcPr>
            <w:tcW w:w="701" w:type="dxa"/>
            <w:tcBorders>
              <w:top w:val="single" w:sz="4" w:space="0" w:color="auto"/>
              <w:left w:val="single" w:sz="4" w:space="0" w:color="auto"/>
            </w:tcBorders>
            <w:shd w:val="clear" w:color="auto" w:fill="auto"/>
            <w:vAlign w:val="center"/>
          </w:tcPr>
          <w:p w14:paraId="2F768DFC" w14:textId="77777777" w:rsidR="000B0E04" w:rsidRPr="001E7F5D" w:rsidRDefault="00CA2888" w:rsidP="001E7F5D">
            <w:pPr>
              <w:pStyle w:val="a7"/>
              <w:spacing w:after="0" w:line="360" w:lineRule="auto"/>
              <w:ind w:firstLine="160"/>
              <w:jc w:val="left"/>
            </w:pPr>
            <w:r w:rsidRPr="001E7F5D">
              <w:t>2.1.</w:t>
            </w:r>
          </w:p>
        </w:tc>
        <w:tc>
          <w:tcPr>
            <w:tcW w:w="4162" w:type="dxa"/>
            <w:tcBorders>
              <w:top w:val="single" w:sz="4" w:space="0" w:color="auto"/>
              <w:left w:val="single" w:sz="4" w:space="0" w:color="auto"/>
            </w:tcBorders>
            <w:shd w:val="clear" w:color="auto" w:fill="auto"/>
            <w:vAlign w:val="center"/>
          </w:tcPr>
          <w:p w14:paraId="7231CDFE" w14:textId="77777777" w:rsidR="000B0E04" w:rsidRPr="001E7F5D" w:rsidRDefault="00CA2888" w:rsidP="001E7F5D">
            <w:pPr>
              <w:pStyle w:val="a7"/>
              <w:spacing w:after="0" w:line="360" w:lineRule="auto"/>
              <w:jc w:val="left"/>
            </w:pPr>
            <w:r w:rsidRPr="001E7F5D">
              <w:t>История ПДД и ГИБДД. Общие положения, терминология, обязанности водителей, пешеходов и пассажиров. Начало движения, маневрирование и расположение тр. ср. на проезжей части</w:t>
            </w:r>
          </w:p>
        </w:tc>
        <w:tc>
          <w:tcPr>
            <w:tcW w:w="1104" w:type="dxa"/>
            <w:tcBorders>
              <w:top w:val="single" w:sz="4" w:space="0" w:color="auto"/>
              <w:left w:val="single" w:sz="4" w:space="0" w:color="auto"/>
            </w:tcBorders>
            <w:shd w:val="clear" w:color="auto" w:fill="auto"/>
            <w:vAlign w:val="center"/>
          </w:tcPr>
          <w:p w14:paraId="7BB8741E" w14:textId="77777777" w:rsidR="000B0E04" w:rsidRPr="001E7F5D" w:rsidRDefault="00CA2888" w:rsidP="001E7F5D">
            <w:pPr>
              <w:pStyle w:val="a7"/>
              <w:spacing w:after="0" w:line="360" w:lineRule="auto"/>
            </w:pPr>
            <w:r w:rsidRPr="001E7F5D">
              <w:t>8</w:t>
            </w:r>
          </w:p>
        </w:tc>
        <w:tc>
          <w:tcPr>
            <w:tcW w:w="1253" w:type="dxa"/>
            <w:tcBorders>
              <w:top w:val="single" w:sz="4" w:space="0" w:color="auto"/>
              <w:left w:val="single" w:sz="4" w:space="0" w:color="auto"/>
            </w:tcBorders>
            <w:shd w:val="clear" w:color="auto" w:fill="auto"/>
            <w:vAlign w:val="center"/>
          </w:tcPr>
          <w:p w14:paraId="6E4BA3FF" w14:textId="77777777" w:rsidR="000B0E04" w:rsidRPr="001E7F5D" w:rsidRDefault="00CA2888" w:rsidP="001E7F5D">
            <w:pPr>
              <w:pStyle w:val="a7"/>
              <w:spacing w:after="0" w:line="360" w:lineRule="auto"/>
            </w:pPr>
            <w:r w:rsidRPr="001E7F5D">
              <w:t>8</w:t>
            </w:r>
          </w:p>
        </w:tc>
        <w:tc>
          <w:tcPr>
            <w:tcW w:w="1382" w:type="dxa"/>
            <w:tcBorders>
              <w:top w:val="single" w:sz="4" w:space="0" w:color="auto"/>
              <w:left w:val="single" w:sz="4" w:space="0" w:color="auto"/>
            </w:tcBorders>
            <w:shd w:val="clear" w:color="auto" w:fill="auto"/>
            <w:vAlign w:val="center"/>
          </w:tcPr>
          <w:p w14:paraId="66DF6CA3" w14:textId="77777777" w:rsidR="000B0E04" w:rsidRPr="001E7F5D" w:rsidRDefault="00CA2888" w:rsidP="001E7F5D">
            <w:pPr>
              <w:pStyle w:val="a7"/>
              <w:spacing w:after="0" w:line="360" w:lineRule="auto"/>
            </w:pPr>
            <w:r w:rsidRPr="001E7F5D">
              <w:t>-</w:t>
            </w:r>
          </w:p>
        </w:tc>
        <w:tc>
          <w:tcPr>
            <w:tcW w:w="1675" w:type="dxa"/>
            <w:tcBorders>
              <w:top w:val="single" w:sz="4" w:space="0" w:color="auto"/>
              <w:left w:val="single" w:sz="4" w:space="0" w:color="auto"/>
              <w:right w:val="single" w:sz="4" w:space="0" w:color="auto"/>
            </w:tcBorders>
            <w:shd w:val="clear" w:color="auto" w:fill="auto"/>
            <w:vAlign w:val="center"/>
          </w:tcPr>
          <w:p w14:paraId="2457A4EC" w14:textId="77777777" w:rsidR="000B0E04" w:rsidRPr="001E7F5D" w:rsidRDefault="00CA2888" w:rsidP="001E7F5D">
            <w:pPr>
              <w:pStyle w:val="a7"/>
              <w:spacing w:after="0" w:line="360" w:lineRule="auto"/>
            </w:pPr>
            <w:r w:rsidRPr="001E7F5D">
              <w:t>Опрос</w:t>
            </w:r>
          </w:p>
        </w:tc>
      </w:tr>
      <w:tr w:rsidR="000B0E04" w:rsidRPr="001E7F5D" w14:paraId="421890A1" w14:textId="77777777" w:rsidTr="004627FA">
        <w:trPr>
          <w:trHeight w:hRule="exact" w:val="605"/>
          <w:jc w:val="center"/>
        </w:trPr>
        <w:tc>
          <w:tcPr>
            <w:tcW w:w="701" w:type="dxa"/>
            <w:tcBorders>
              <w:top w:val="single" w:sz="4" w:space="0" w:color="auto"/>
              <w:left w:val="single" w:sz="4" w:space="0" w:color="auto"/>
            </w:tcBorders>
            <w:shd w:val="clear" w:color="auto" w:fill="auto"/>
            <w:vAlign w:val="center"/>
          </w:tcPr>
          <w:p w14:paraId="3C10BF72" w14:textId="77777777" w:rsidR="000B0E04" w:rsidRPr="001E7F5D" w:rsidRDefault="00CA2888" w:rsidP="001E7F5D">
            <w:pPr>
              <w:pStyle w:val="a7"/>
              <w:spacing w:after="0" w:line="360" w:lineRule="auto"/>
              <w:ind w:firstLine="160"/>
              <w:jc w:val="left"/>
            </w:pPr>
            <w:r w:rsidRPr="001E7F5D">
              <w:t>2.2.</w:t>
            </w:r>
          </w:p>
        </w:tc>
        <w:tc>
          <w:tcPr>
            <w:tcW w:w="4162" w:type="dxa"/>
            <w:tcBorders>
              <w:top w:val="single" w:sz="4" w:space="0" w:color="auto"/>
              <w:left w:val="single" w:sz="4" w:space="0" w:color="auto"/>
            </w:tcBorders>
            <w:shd w:val="clear" w:color="auto" w:fill="auto"/>
            <w:vAlign w:val="center"/>
          </w:tcPr>
          <w:p w14:paraId="698D5686" w14:textId="77777777" w:rsidR="000B0E04" w:rsidRPr="001E7F5D" w:rsidRDefault="00CA2888" w:rsidP="001E7F5D">
            <w:pPr>
              <w:pStyle w:val="a7"/>
              <w:spacing w:after="0" w:line="360" w:lineRule="auto"/>
              <w:jc w:val="left"/>
            </w:pPr>
            <w:r w:rsidRPr="001E7F5D">
              <w:t>Дорожные знаки и их характеристики</w:t>
            </w:r>
          </w:p>
        </w:tc>
        <w:tc>
          <w:tcPr>
            <w:tcW w:w="1104" w:type="dxa"/>
            <w:tcBorders>
              <w:top w:val="single" w:sz="4" w:space="0" w:color="auto"/>
              <w:left w:val="single" w:sz="4" w:space="0" w:color="auto"/>
            </w:tcBorders>
            <w:shd w:val="clear" w:color="auto" w:fill="auto"/>
            <w:vAlign w:val="center"/>
          </w:tcPr>
          <w:p w14:paraId="6E3D31E9" w14:textId="77777777" w:rsidR="000B0E04" w:rsidRPr="001E7F5D" w:rsidRDefault="00CA2888" w:rsidP="001E7F5D">
            <w:pPr>
              <w:pStyle w:val="a7"/>
              <w:spacing w:after="0" w:line="360" w:lineRule="auto"/>
            </w:pPr>
            <w:r w:rsidRPr="001E7F5D">
              <w:t>8</w:t>
            </w:r>
          </w:p>
        </w:tc>
        <w:tc>
          <w:tcPr>
            <w:tcW w:w="1253" w:type="dxa"/>
            <w:tcBorders>
              <w:top w:val="single" w:sz="4" w:space="0" w:color="auto"/>
              <w:left w:val="single" w:sz="4" w:space="0" w:color="auto"/>
            </w:tcBorders>
            <w:shd w:val="clear" w:color="auto" w:fill="auto"/>
            <w:vAlign w:val="center"/>
          </w:tcPr>
          <w:p w14:paraId="3CB0B2AD" w14:textId="77777777" w:rsidR="000B0E04" w:rsidRPr="001E7F5D" w:rsidRDefault="00CA2888" w:rsidP="001E7F5D">
            <w:pPr>
              <w:pStyle w:val="a7"/>
              <w:spacing w:after="0" w:line="360" w:lineRule="auto"/>
            </w:pPr>
            <w:r w:rsidRPr="001E7F5D">
              <w:t>8</w:t>
            </w:r>
          </w:p>
        </w:tc>
        <w:tc>
          <w:tcPr>
            <w:tcW w:w="1382" w:type="dxa"/>
            <w:tcBorders>
              <w:top w:val="single" w:sz="4" w:space="0" w:color="auto"/>
              <w:left w:val="single" w:sz="4" w:space="0" w:color="auto"/>
            </w:tcBorders>
            <w:shd w:val="clear" w:color="auto" w:fill="auto"/>
            <w:vAlign w:val="center"/>
          </w:tcPr>
          <w:p w14:paraId="61C37A93" w14:textId="77777777" w:rsidR="000B0E04" w:rsidRPr="001E7F5D" w:rsidRDefault="00CA2888" w:rsidP="001E7F5D">
            <w:pPr>
              <w:pStyle w:val="a7"/>
              <w:spacing w:after="0" w:line="360" w:lineRule="auto"/>
            </w:pPr>
            <w:r w:rsidRPr="001E7F5D">
              <w:t>-</w:t>
            </w:r>
          </w:p>
        </w:tc>
        <w:tc>
          <w:tcPr>
            <w:tcW w:w="1675" w:type="dxa"/>
            <w:tcBorders>
              <w:top w:val="single" w:sz="4" w:space="0" w:color="auto"/>
              <w:left w:val="single" w:sz="4" w:space="0" w:color="auto"/>
              <w:right w:val="single" w:sz="4" w:space="0" w:color="auto"/>
            </w:tcBorders>
            <w:shd w:val="clear" w:color="auto" w:fill="auto"/>
            <w:vAlign w:val="center"/>
          </w:tcPr>
          <w:p w14:paraId="2342508A" w14:textId="77777777" w:rsidR="000B0E04" w:rsidRPr="001E7F5D" w:rsidRDefault="00CA2888" w:rsidP="001E7F5D">
            <w:pPr>
              <w:pStyle w:val="a7"/>
              <w:spacing w:after="0" w:line="360" w:lineRule="auto"/>
            </w:pPr>
            <w:r w:rsidRPr="001E7F5D">
              <w:t>Опрос</w:t>
            </w:r>
          </w:p>
        </w:tc>
      </w:tr>
      <w:tr w:rsidR="000B0E04" w:rsidRPr="001E7F5D" w14:paraId="7336AEF4" w14:textId="77777777" w:rsidTr="004627FA">
        <w:trPr>
          <w:trHeight w:hRule="exact" w:val="1277"/>
          <w:jc w:val="center"/>
        </w:trPr>
        <w:tc>
          <w:tcPr>
            <w:tcW w:w="701" w:type="dxa"/>
            <w:tcBorders>
              <w:top w:val="single" w:sz="4" w:space="0" w:color="auto"/>
              <w:left w:val="single" w:sz="4" w:space="0" w:color="auto"/>
            </w:tcBorders>
            <w:shd w:val="clear" w:color="auto" w:fill="auto"/>
            <w:vAlign w:val="center"/>
          </w:tcPr>
          <w:p w14:paraId="437149CE" w14:textId="77777777" w:rsidR="000B0E04" w:rsidRPr="001E7F5D" w:rsidRDefault="00CA2888" w:rsidP="001E7F5D">
            <w:pPr>
              <w:pStyle w:val="a7"/>
              <w:spacing w:after="0" w:line="360" w:lineRule="auto"/>
              <w:ind w:firstLine="160"/>
              <w:jc w:val="left"/>
            </w:pPr>
            <w:r w:rsidRPr="001E7F5D">
              <w:t>2.3.</w:t>
            </w:r>
          </w:p>
        </w:tc>
        <w:tc>
          <w:tcPr>
            <w:tcW w:w="4162" w:type="dxa"/>
            <w:tcBorders>
              <w:top w:val="single" w:sz="4" w:space="0" w:color="auto"/>
              <w:left w:val="single" w:sz="4" w:space="0" w:color="auto"/>
            </w:tcBorders>
            <w:shd w:val="clear" w:color="auto" w:fill="auto"/>
            <w:vAlign w:val="bottom"/>
          </w:tcPr>
          <w:p w14:paraId="6C292B17" w14:textId="77777777" w:rsidR="000B0E04" w:rsidRPr="001E7F5D" w:rsidRDefault="00CA2888" w:rsidP="001E7F5D">
            <w:pPr>
              <w:pStyle w:val="a7"/>
              <w:spacing w:after="0" w:line="360" w:lineRule="auto"/>
              <w:jc w:val="left"/>
            </w:pPr>
            <w:r w:rsidRPr="001E7F5D">
              <w:t>Сигналы светофора и регулировщика.</w:t>
            </w:r>
          </w:p>
          <w:p w14:paraId="02670799" w14:textId="77777777" w:rsidR="000B0E04" w:rsidRPr="001E7F5D" w:rsidRDefault="00CA2888" w:rsidP="001E7F5D">
            <w:pPr>
              <w:pStyle w:val="a7"/>
              <w:spacing w:after="0" w:line="360" w:lineRule="auto"/>
              <w:jc w:val="left"/>
            </w:pPr>
            <w:r w:rsidRPr="001E7F5D">
              <w:t>Разметка проезжей части.</w:t>
            </w:r>
          </w:p>
          <w:p w14:paraId="459B1DF9" w14:textId="77777777" w:rsidR="000B0E04" w:rsidRPr="001E7F5D" w:rsidRDefault="00CA2888" w:rsidP="001E7F5D">
            <w:pPr>
              <w:pStyle w:val="a7"/>
              <w:spacing w:after="0" w:line="360" w:lineRule="auto"/>
              <w:jc w:val="left"/>
            </w:pPr>
            <w:r w:rsidRPr="001E7F5D">
              <w:t>Предупредительные сигналы.</w:t>
            </w:r>
          </w:p>
          <w:p w14:paraId="6AD9A56F" w14:textId="77777777" w:rsidR="000B0E04" w:rsidRPr="001E7F5D" w:rsidRDefault="00CA2888" w:rsidP="001E7F5D">
            <w:pPr>
              <w:pStyle w:val="a7"/>
              <w:spacing w:after="0" w:line="360" w:lineRule="auto"/>
              <w:jc w:val="left"/>
            </w:pPr>
            <w:r w:rsidRPr="001E7F5D">
              <w:t>Скорость движения и дистанция</w:t>
            </w:r>
          </w:p>
        </w:tc>
        <w:tc>
          <w:tcPr>
            <w:tcW w:w="1104" w:type="dxa"/>
            <w:tcBorders>
              <w:top w:val="single" w:sz="4" w:space="0" w:color="auto"/>
              <w:left w:val="single" w:sz="4" w:space="0" w:color="auto"/>
            </w:tcBorders>
            <w:shd w:val="clear" w:color="auto" w:fill="auto"/>
            <w:vAlign w:val="center"/>
          </w:tcPr>
          <w:p w14:paraId="3AAC8B36" w14:textId="77777777" w:rsidR="000B0E04" w:rsidRPr="001E7F5D" w:rsidRDefault="00CA2888" w:rsidP="001E7F5D">
            <w:pPr>
              <w:pStyle w:val="a7"/>
              <w:spacing w:after="0" w:line="360" w:lineRule="auto"/>
            </w:pPr>
            <w:r w:rsidRPr="001E7F5D">
              <w:t>8</w:t>
            </w:r>
          </w:p>
        </w:tc>
        <w:tc>
          <w:tcPr>
            <w:tcW w:w="1253" w:type="dxa"/>
            <w:tcBorders>
              <w:top w:val="single" w:sz="4" w:space="0" w:color="auto"/>
              <w:left w:val="single" w:sz="4" w:space="0" w:color="auto"/>
            </w:tcBorders>
            <w:shd w:val="clear" w:color="auto" w:fill="auto"/>
            <w:vAlign w:val="center"/>
          </w:tcPr>
          <w:p w14:paraId="08656213" w14:textId="77777777" w:rsidR="000B0E04" w:rsidRPr="001E7F5D" w:rsidRDefault="00CA2888" w:rsidP="001E7F5D">
            <w:pPr>
              <w:pStyle w:val="a7"/>
              <w:spacing w:after="0" w:line="360" w:lineRule="auto"/>
            </w:pPr>
            <w:r w:rsidRPr="001E7F5D">
              <w:t>8</w:t>
            </w:r>
          </w:p>
        </w:tc>
        <w:tc>
          <w:tcPr>
            <w:tcW w:w="1382" w:type="dxa"/>
            <w:tcBorders>
              <w:top w:val="single" w:sz="4" w:space="0" w:color="auto"/>
              <w:left w:val="single" w:sz="4" w:space="0" w:color="auto"/>
            </w:tcBorders>
            <w:shd w:val="clear" w:color="auto" w:fill="auto"/>
            <w:vAlign w:val="center"/>
          </w:tcPr>
          <w:p w14:paraId="34702302" w14:textId="77777777" w:rsidR="000B0E04" w:rsidRPr="001E7F5D" w:rsidRDefault="00CA2888" w:rsidP="001E7F5D">
            <w:pPr>
              <w:pStyle w:val="a7"/>
              <w:spacing w:after="0" w:line="360" w:lineRule="auto"/>
            </w:pPr>
            <w:r w:rsidRPr="001E7F5D">
              <w:t>-</w:t>
            </w:r>
          </w:p>
        </w:tc>
        <w:tc>
          <w:tcPr>
            <w:tcW w:w="1675" w:type="dxa"/>
            <w:tcBorders>
              <w:top w:val="single" w:sz="4" w:space="0" w:color="auto"/>
              <w:left w:val="single" w:sz="4" w:space="0" w:color="auto"/>
              <w:right w:val="single" w:sz="4" w:space="0" w:color="auto"/>
            </w:tcBorders>
            <w:shd w:val="clear" w:color="auto" w:fill="auto"/>
            <w:vAlign w:val="center"/>
          </w:tcPr>
          <w:p w14:paraId="4CFBCEBB" w14:textId="77777777" w:rsidR="000B0E04" w:rsidRPr="001E7F5D" w:rsidRDefault="00CA2888" w:rsidP="001E7F5D">
            <w:pPr>
              <w:pStyle w:val="a7"/>
              <w:spacing w:after="0" w:line="360" w:lineRule="auto"/>
            </w:pPr>
            <w:r w:rsidRPr="001E7F5D">
              <w:t>Опрос</w:t>
            </w:r>
          </w:p>
        </w:tc>
      </w:tr>
      <w:tr w:rsidR="000B0E04" w:rsidRPr="001E7F5D" w14:paraId="68F75BB2" w14:textId="77777777" w:rsidTr="004627FA">
        <w:trPr>
          <w:trHeight w:hRule="exact" w:val="2441"/>
          <w:jc w:val="center"/>
        </w:trPr>
        <w:tc>
          <w:tcPr>
            <w:tcW w:w="701" w:type="dxa"/>
            <w:tcBorders>
              <w:top w:val="single" w:sz="4" w:space="0" w:color="auto"/>
              <w:left w:val="single" w:sz="4" w:space="0" w:color="auto"/>
            </w:tcBorders>
            <w:shd w:val="clear" w:color="auto" w:fill="auto"/>
            <w:vAlign w:val="center"/>
          </w:tcPr>
          <w:p w14:paraId="13E2AA60" w14:textId="77777777" w:rsidR="000B0E04" w:rsidRPr="001E7F5D" w:rsidRDefault="00CA2888" w:rsidP="001E7F5D">
            <w:pPr>
              <w:pStyle w:val="a7"/>
              <w:spacing w:after="0" w:line="360" w:lineRule="auto"/>
              <w:ind w:firstLine="160"/>
              <w:jc w:val="left"/>
            </w:pPr>
            <w:r w:rsidRPr="001E7F5D">
              <w:t>2.4.</w:t>
            </w:r>
          </w:p>
        </w:tc>
        <w:tc>
          <w:tcPr>
            <w:tcW w:w="4162" w:type="dxa"/>
            <w:tcBorders>
              <w:top w:val="single" w:sz="4" w:space="0" w:color="auto"/>
              <w:left w:val="single" w:sz="4" w:space="0" w:color="auto"/>
            </w:tcBorders>
            <w:shd w:val="clear" w:color="auto" w:fill="auto"/>
            <w:vAlign w:val="bottom"/>
          </w:tcPr>
          <w:p w14:paraId="6CA5CEA1" w14:textId="77777777" w:rsidR="005B147D" w:rsidRDefault="00CA2888" w:rsidP="001E7F5D">
            <w:pPr>
              <w:pStyle w:val="a7"/>
              <w:spacing w:after="0" w:line="360" w:lineRule="auto"/>
              <w:jc w:val="left"/>
            </w:pPr>
            <w:r w:rsidRPr="001E7F5D">
              <w:t xml:space="preserve">Остановка и стоянка. Проезд перекрестков, пешеходных переходов и остановок </w:t>
            </w:r>
          </w:p>
          <w:p w14:paraId="79AECF5B" w14:textId="608BC231" w:rsidR="000B0E04" w:rsidRPr="001E7F5D" w:rsidRDefault="00CA2888" w:rsidP="001E7F5D">
            <w:pPr>
              <w:pStyle w:val="a7"/>
              <w:spacing w:after="0" w:line="360" w:lineRule="auto"/>
              <w:jc w:val="left"/>
            </w:pPr>
            <w:r w:rsidRPr="001E7F5D">
              <w:t>общественного транспорта. Железнодорожные переезды</w:t>
            </w:r>
          </w:p>
        </w:tc>
        <w:tc>
          <w:tcPr>
            <w:tcW w:w="1104" w:type="dxa"/>
            <w:tcBorders>
              <w:top w:val="single" w:sz="4" w:space="0" w:color="auto"/>
              <w:left w:val="single" w:sz="4" w:space="0" w:color="auto"/>
            </w:tcBorders>
            <w:shd w:val="clear" w:color="auto" w:fill="auto"/>
            <w:vAlign w:val="center"/>
          </w:tcPr>
          <w:p w14:paraId="4255D5E3" w14:textId="77777777" w:rsidR="000B0E04" w:rsidRPr="001E7F5D" w:rsidRDefault="00CA2888" w:rsidP="001E7F5D">
            <w:pPr>
              <w:pStyle w:val="a7"/>
              <w:spacing w:after="0" w:line="360" w:lineRule="auto"/>
            </w:pPr>
            <w:r w:rsidRPr="001E7F5D">
              <w:t>8</w:t>
            </w:r>
          </w:p>
        </w:tc>
        <w:tc>
          <w:tcPr>
            <w:tcW w:w="1253" w:type="dxa"/>
            <w:tcBorders>
              <w:top w:val="single" w:sz="4" w:space="0" w:color="auto"/>
              <w:left w:val="single" w:sz="4" w:space="0" w:color="auto"/>
            </w:tcBorders>
            <w:shd w:val="clear" w:color="auto" w:fill="auto"/>
            <w:vAlign w:val="center"/>
          </w:tcPr>
          <w:p w14:paraId="71FB3ACE" w14:textId="77777777" w:rsidR="000B0E04" w:rsidRPr="001E7F5D" w:rsidRDefault="00CA2888" w:rsidP="001E7F5D">
            <w:pPr>
              <w:pStyle w:val="a7"/>
              <w:spacing w:after="0" w:line="360" w:lineRule="auto"/>
            </w:pPr>
            <w:r w:rsidRPr="001E7F5D">
              <w:t>8</w:t>
            </w:r>
          </w:p>
        </w:tc>
        <w:tc>
          <w:tcPr>
            <w:tcW w:w="1382" w:type="dxa"/>
            <w:tcBorders>
              <w:top w:val="single" w:sz="4" w:space="0" w:color="auto"/>
              <w:left w:val="single" w:sz="4" w:space="0" w:color="auto"/>
            </w:tcBorders>
            <w:shd w:val="clear" w:color="auto" w:fill="auto"/>
            <w:vAlign w:val="center"/>
          </w:tcPr>
          <w:p w14:paraId="4E0BECC4" w14:textId="77777777" w:rsidR="000B0E04" w:rsidRPr="001E7F5D" w:rsidRDefault="00CA2888" w:rsidP="001E7F5D">
            <w:pPr>
              <w:pStyle w:val="a7"/>
              <w:spacing w:after="0" w:line="360" w:lineRule="auto"/>
            </w:pPr>
            <w:r w:rsidRPr="001E7F5D">
              <w:t>-</w:t>
            </w:r>
          </w:p>
        </w:tc>
        <w:tc>
          <w:tcPr>
            <w:tcW w:w="1675" w:type="dxa"/>
            <w:tcBorders>
              <w:top w:val="single" w:sz="4" w:space="0" w:color="auto"/>
              <w:left w:val="single" w:sz="4" w:space="0" w:color="auto"/>
              <w:right w:val="single" w:sz="4" w:space="0" w:color="auto"/>
            </w:tcBorders>
            <w:shd w:val="clear" w:color="auto" w:fill="auto"/>
            <w:vAlign w:val="center"/>
          </w:tcPr>
          <w:p w14:paraId="3A8705D4" w14:textId="77777777" w:rsidR="000B0E04" w:rsidRPr="001E7F5D" w:rsidRDefault="00CA2888" w:rsidP="001E7F5D">
            <w:pPr>
              <w:pStyle w:val="a7"/>
              <w:spacing w:after="0" w:line="360" w:lineRule="auto"/>
            </w:pPr>
            <w:r w:rsidRPr="001E7F5D">
              <w:t>Опрос</w:t>
            </w:r>
          </w:p>
        </w:tc>
      </w:tr>
      <w:tr w:rsidR="005B147D" w:rsidRPr="001E7F5D" w14:paraId="72C83B0E" w14:textId="77777777" w:rsidTr="004627FA">
        <w:trPr>
          <w:trHeight w:hRule="exact" w:val="1860"/>
          <w:jc w:val="center"/>
        </w:trPr>
        <w:tc>
          <w:tcPr>
            <w:tcW w:w="701" w:type="dxa"/>
            <w:tcBorders>
              <w:top w:val="single" w:sz="4" w:space="0" w:color="auto"/>
              <w:left w:val="single" w:sz="4" w:space="0" w:color="auto"/>
            </w:tcBorders>
            <w:shd w:val="clear" w:color="auto" w:fill="auto"/>
            <w:vAlign w:val="center"/>
          </w:tcPr>
          <w:p w14:paraId="7485B904" w14:textId="77777777" w:rsidR="005B147D" w:rsidRPr="001E7F5D" w:rsidRDefault="005B147D" w:rsidP="001E7F5D">
            <w:pPr>
              <w:pStyle w:val="a7"/>
              <w:spacing w:after="0" w:line="360" w:lineRule="auto"/>
              <w:ind w:firstLine="160"/>
              <w:jc w:val="left"/>
            </w:pPr>
            <w:r w:rsidRPr="001E7F5D">
              <w:t>2.5.</w:t>
            </w:r>
          </w:p>
        </w:tc>
        <w:tc>
          <w:tcPr>
            <w:tcW w:w="4162" w:type="dxa"/>
            <w:vMerge w:val="restart"/>
            <w:tcBorders>
              <w:top w:val="single" w:sz="4" w:space="0" w:color="auto"/>
              <w:left w:val="single" w:sz="4" w:space="0" w:color="auto"/>
            </w:tcBorders>
            <w:shd w:val="clear" w:color="auto" w:fill="auto"/>
            <w:vAlign w:val="center"/>
          </w:tcPr>
          <w:p w14:paraId="4917CA3C" w14:textId="552964E2" w:rsidR="005B147D" w:rsidRPr="001E7F5D" w:rsidRDefault="005B147D" w:rsidP="005B147D">
            <w:pPr>
              <w:pStyle w:val="a7"/>
              <w:spacing w:after="0" w:line="360" w:lineRule="auto"/>
              <w:jc w:val="left"/>
            </w:pPr>
            <w:r w:rsidRPr="001E7F5D">
              <w:t>Особые условия движения. Движение по автомагистралям и на крутых</w:t>
            </w:r>
            <w:r>
              <w:t xml:space="preserve"> </w:t>
            </w:r>
            <w:r w:rsidRPr="001E7F5D">
              <w:t>спусках. Пользование осветительными приборами. Буксировка. Учебная езда. Перевозка людей и грузов. Номерные, опознавательные знаки и предупредительные знаки, надписи и обозначения</w:t>
            </w:r>
          </w:p>
        </w:tc>
        <w:tc>
          <w:tcPr>
            <w:tcW w:w="1104" w:type="dxa"/>
            <w:tcBorders>
              <w:top w:val="single" w:sz="4" w:space="0" w:color="auto"/>
              <w:left w:val="single" w:sz="4" w:space="0" w:color="auto"/>
            </w:tcBorders>
            <w:shd w:val="clear" w:color="auto" w:fill="auto"/>
            <w:vAlign w:val="center"/>
          </w:tcPr>
          <w:p w14:paraId="30B63C56" w14:textId="77777777" w:rsidR="005B147D" w:rsidRPr="001E7F5D" w:rsidRDefault="005B147D" w:rsidP="001E7F5D">
            <w:pPr>
              <w:pStyle w:val="a7"/>
              <w:spacing w:after="0" w:line="360" w:lineRule="auto"/>
            </w:pPr>
            <w:r w:rsidRPr="001E7F5D">
              <w:t>8</w:t>
            </w:r>
          </w:p>
        </w:tc>
        <w:tc>
          <w:tcPr>
            <w:tcW w:w="1253" w:type="dxa"/>
            <w:tcBorders>
              <w:top w:val="single" w:sz="4" w:space="0" w:color="auto"/>
              <w:left w:val="single" w:sz="4" w:space="0" w:color="auto"/>
            </w:tcBorders>
            <w:shd w:val="clear" w:color="auto" w:fill="auto"/>
            <w:vAlign w:val="center"/>
          </w:tcPr>
          <w:p w14:paraId="5A356F3B" w14:textId="77777777" w:rsidR="005B147D" w:rsidRPr="001E7F5D" w:rsidRDefault="005B147D" w:rsidP="001E7F5D">
            <w:pPr>
              <w:pStyle w:val="a7"/>
              <w:spacing w:after="0" w:line="360" w:lineRule="auto"/>
            </w:pPr>
            <w:r w:rsidRPr="001E7F5D">
              <w:t>8</w:t>
            </w:r>
          </w:p>
        </w:tc>
        <w:tc>
          <w:tcPr>
            <w:tcW w:w="1382" w:type="dxa"/>
            <w:tcBorders>
              <w:top w:val="single" w:sz="4" w:space="0" w:color="auto"/>
              <w:left w:val="single" w:sz="4" w:space="0" w:color="auto"/>
            </w:tcBorders>
            <w:shd w:val="clear" w:color="auto" w:fill="auto"/>
            <w:vAlign w:val="center"/>
          </w:tcPr>
          <w:p w14:paraId="4EF908EB" w14:textId="77777777" w:rsidR="005B147D" w:rsidRPr="001E7F5D" w:rsidRDefault="005B147D" w:rsidP="001E7F5D">
            <w:pPr>
              <w:pStyle w:val="a7"/>
              <w:spacing w:after="0" w:line="360" w:lineRule="auto"/>
            </w:pPr>
            <w:r w:rsidRPr="001E7F5D">
              <w:t>-</w:t>
            </w:r>
          </w:p>
        </w:tc>
        <w:tc>
          <w:tcPr>
            <w:tcW w:w="1675" w:type="dxa"/>
            <w:tcBorders>
              <w:top w:val="single" w:sz="4" w:space="0" w:color="auto"/>
              <w:left w:val="single" w:sz="4" w:space="0" w:color="auto"/>
              <w:right w:val="single" w:sz="4" w:space="0" w:color="auto"/>
            </w:tcBorders>
            <w:shd w:val="clear" w:color="auto" w:fill="auto"/>
          </w:tcPr>
          <w:p w14:paraId="42D7FB15" w14:textId="77777777" w:rsidR="005B147D" w:rsidRPr="001E7F5D" w:rsidRDefault="005B147D" w:rsidP="001E7F5D">
            <w:pPr>
              <w:spacing w:line="360" w:lineRule="auto"/>
              <w:rPr>
                <w:rFonts w:ascii="Times New Roman" w:hAnsi="Times New Roman" w:cs="Times New Roman"/>
                <w:sz w:val="28"/>
                <w:szCs w:val="28"/>
              </w:rPr>
            </w:pPr>
          </w:p>
        </w:tc>
      </w:tr>
      <w:tr w:rsidR="005B147D" w:rsidRPr="001E7F5D" w14:paraId="51C90625" w14:textId="77777777" w:rsidTr="004627FA">
        <w:trPr>
          <w:trHeight w:hRule="exact" w:val="2822"/>
          <w:jc w:val="center"/>
        </w:trPr>
        <w:tc>
          <w:tcPr>
            <w:tcW w:w="701" w:type="dxa"/>
            <w:tcBorders>
              <w:top w:val="single" w:sz="4" w:space="0" w:color="auto"/>
              <w:left w:val="single" w:sz="4" w:space="0" w:color="auto"/>
            </w:tcBorders>
            <w:shd w:val="clear" w:color="auto" w:fill="auto"/>
          </w:tcPr>
          <w:p w14:paraId="068E6D8B" w14:textId="77777777" w:rsidR="005B147D" w:rsidRPr="001E7F5D" w:rsidRDefault="005B147D" w:rsidP="001E7F5D">
            <w:pPr>
              <w:spacing w:line="360" w:lineRule="auto"/>
              <w:rPr>
                <w:rFonts w:ascii="Times New Roman" w:hAnsi="Times New Roman" w:cs="Times New Roman"/>
                <w:sz w:val="28"/>
                <w:szCs w:val="28"/>
              </w:rPr>
            </w:pPr>
          </w:p>
        </w:tc>
        <w:tc>
          <w:tcPr>
            <w:tcW w:w="4162" w:type="dxa"/>
            <w:vMerge/>
            <w:tcBorders>
              <w:left w:val="single" w:sz="4" w:space="0" w:color="auto"/>
            </w:tcBorders>
            <w:shd w:val="clear" w:color="auto" w:fill="auto"/>
            <w:vAlign w:val="center"/>
          </w:tcPr>
          <w:p w14:paraId="210D1EE0" w14:textId="010F7B30" w:rsidR="005B147D" w:rsidRPr="001E7F5D" w:rsidRDefault="005B147D" w:rsidP="001E7F5D">
            <w:pPr>
              <w:pStyle w:val="a7"/>
              <w:spacing w:after="0" w:line="360" w:lineRule="auto"/>
              <w:jc w:val="left"/>
            </w:pPr>
          </w:p>
        </w:tc>
        <w:tc>
          <w:tcPr>
            <w:tcW w:w="1104" w:type="dxa"/>
            <w:tcBorders>
              <w:top w:val="single" w:sz="4" w:space="0" w:color="auto"/>
              <w:left w:val="single" w:sz="4" w:space="0" w:color="auto"/>
            </w:tcBorders>
            <w:shd w:val="clear" w:color="auto" w:fill="auto"/>
          </w:tcPr>
          <w:p w14:paraId="0F6645C1" w14:textId="77777777" w:rsidR="005B147D" w:rsidRPr="001E7F5D" w:rsidRDefault="005B147D" w:rsidP="001E7F5D">
            <w:pPr>
              <w:spacing w:line="360" w:lineRule="auto"/>
              <w:rPr>
                <w:rFonts w:ascii="Times New Roman" w:hAnsi="Times New Roman" w:cs="Times New Roman"/>
                <w:sz w:val="28"/>
                <w:szCs w:val="28"/>
              </w:rPr>
            </w:pPr>
          </w:p>
        </w:tc>
        <w:tc>
          <w:tcPr>
            <w:tcW w:w="1253" w:type="dxa"/>
            <w:tcBorders>
              <w:top w:val="single" w:sz="4" w:space="0" w:color="auto"/>
              <w:left w:val="single" w:sz="4" w:space="0" w:color="auto"/>
            </w:tcBorders>
            <w:shd w:val="clear" w:color="auto" w:fill="auto"/>
          </w:tcPr>
          <w:p w14:paraId="618EB070" w14:textId="77777777" w:rsidR="005B147D" w:rsidRPr="001E7F5D" w:rsidRDefault="005B147D" w:rsidP="001E7F5D">
            <w:pPr>
              <w:spacing w:line="360" w:lineRule="auto"/>
              <w:rPr>
                <w:rFonts w:ascii="Times New Roman" w:hAnsi="Times New Roman" w:cs="Times New Roman"/>
                <w:sz w:val="28"/>
                <w:szCs w:val="28"/>
              </w:rPr>
            </w:pPr>
          </w:p>
        </w:tc>
        <w:tc>
          <w:tcPr>
            <w:tcW w:w="1382" w:type="dxa"/>
            <w:tcBorders>
              <w:top w:val="single" w:sz="4" w:space="0" w:color="auto"/>
              <w:left w:val="single" w:sz="4" w:space="0" w:color="auto"/>
            </w:tcBorders>
            <w:shd w:val="clear" w:color="auto" w:fill="auto"/>
          </w:tcPr>
          <w:p w14:paraId="3A13A2C9" w14:textId="77777777" w:rsidR="005B147D" w:rsidRPr="001E7F5D" w:rsidRDefault="005B147D" w:rsidP="001E7F5D">
            <w:pPr>
              <w:spacing w:line="360" w:lineRule="auto"/>
              <w:rPr>
                <w:rFonts w:ascii="Times New Roman" w:hAnsi="Times New Roman" w:cs="Times New Roman"/>
                <w:sz w:val="28"/>
                <w:szCs w:val="28"/>
              </w:rPr>
            </w:pPr>
          </w:p>
        </w:tc>
        <w:tc>
          <w:tcPr>
            <w:tcW w:w="1675" w:type="dxa"/>
            <w:tcBorders>
              <w:top w:val="single" w:sz="4" w:space="0" w:color="auto"/>
              <w:left w:val="single" w:sz="4" w:space="0" w:color="auto"/>
              <w:right w:val="single" w:sz="4" w:space="0" w:color="auto"/>
            </w:tcBorders>
            <w:shd w:val="clear" w:color="auto" w:fill="auto"/>
          </w:tcPr>
          <w:p w14:paraId="1E58DAA7" w14:textId="77777777" w:rsidR="005B147D" w:rsidRPr="001E7F5D" w:rsidRDefault="005B147D" w:rsidP="001E7F5D">
            <w:pPr>
              <w:pStyle w:val="a7"/>
              <w:spacing w:before="320" w:after="0" w:line="360" w:lineRule="auto"/>
            </w:pPr>
            <w:r w:rsidRPr="001E7F5D">
              <w:t>Опрос</w:t>
            </w:r>
          </w:p>
        </w:tc>
      </w:tr>
      <w:tr w:rsidR="000B0E04" w:rsidRPr="001E7F5D" w14:paraId="4E0A5BC2" w14:textId="77777777" w:rsidTr="004627FA">
        <w:trPr>
          <w:trHeight w:hRule="exact" w:val="1147"/>
          <w:jc w:val="center"/>
        </w:trPr>
        <w:tc>
          <w:tcPr>
            <w:tcW w:w="701" w:type="dxa"/>
            <w:tcBorders>
              <w:top w:val="single" w:sz="4" w:space="0" w:color="auto"/>
              <w:left w:val="single" w:sz="4" w:space="0" w:color="auto"/>
            </w:tcBorders>
            <w:shd w:val="clear" w:color="auto" w:fill="auto"/>
            <w:vAlign w:val="center"/>
          </w:tcPr>
          <w:p w14:paraId="27FD8C3D" w14:textId="77777777" w:rsidR="000B0E04" w:rsidRPr="001E7F5D" w:rsidRDefault="00CA2888" w:rsidP="001E7F5D">
            <w:pPr>
              <w:pStyle w:val="a7"/>
              <w:spacing w:after="0" w:line="360" w:lineRule="auto"/>
              <w:ind w:firstLine="160"/>
              <w:jc w:val="left"/>
            </w:pPr>
            <w:r w:rsidRPr="001E7F5D">
              <w:lastRenderedPageBreak/>
              <w:t>2.6.</w:t>
            </w:r>
          </w:p>
        </w:tc>
        <w:tc>
          <w:tcPr>
            <w:tcW w:w="4162" w:type="dxa"/>
            <w:tcBorders>
              <w:top w:val="single" w:sz="4" w:space="0" w:color="auto"/>
              <w:left w:val="single" w:sz="4" w:space="0" w:color="auto"/>
            </w:tcBorders>
            <w:shd w:val="clear" w:color="auto" w:fill="auto"/>
            <w:vAlign w:val="center"/>
          </w:tcPr>
          <w:p w14:paraId="44F9CEFC" w14:textId="77777777" w:rsidR="000B0E04" w:rsidRPr="001E7F5D" w:rsidRDefault="00CA2888" w:rsidP="001E7F5D">
            <w:pPr>
              <w:pStyle w:val="a7"/>
              <w:spacing w:after="0" w:line="360" w:lineRule="auto"/>
              <w:jc w:val="left"/>
            </w:pPr>
            <w:r w:rsidRPr="001E7F5D">
              <w:t>Решение заданий по правилам ПДД</w:t>
            </w:r>
          </w:p>
        </w:tc>
        <w:tc>
          <w:tcPr>
            <w:tcW w:w="1104" w:type="dxa"/>
            <w:tcBorders>
              <w:top w:val="single" w:sz="4" w:space="0" w:color="auto"/>
              <w:left w:val="single" w:sz="4" w:space="0" w:color="auto"/>
            </w:tcBorders>
            <w:shd w:val="clear" w:color="auto" w:fill="auto"/>
            <w:vAlign w:val="center"/>
          </w:tcPr>
          <w:p w14:paraId="3E8676AF" w14:textId="77777777" w:rsidR="000B0E04" w:rsidRPr="001E7F5D" w:rsidRDefault="00CA2888" w:rsidP="001E7F5D">
            <w:pPr>
              <w:pStyle w:val="a7"/>
              <w:spacing w:after="0" w:line="360" w:lineRule="auto"/>
            </w:pPr>
            <w:r w:rsidRPr="001E7F5D">
              <w:t>18</w:t>
            </w:r>
          </w:p>
        </w:tc>
        <w:tc>
          <w:tcPr>
            <w:tcW w:w="1253" w:type="dxa"/>
            <w:tcBorders>
              <w:top w:val="single" w:sz="4" w:space="0" w:color="auto"/>
              <w:left w:val="single" w:sz="4" w:space="0" w:color="auto"/>
            </w:tcBorders>
            <w:shd w:val="clear" w:color="auto" w:fill="auto"/>
            <w:vAlign w:val="center"/>
          </w:tcPr>
          <w:p w14:paraId="4783E8F2" w14:textId="77777777" w:rsidR="000B0E04" w:rsidRPr="001E7F5D" w:rsidRDefault="00CA2888" w:rsidP="001E7F5D">
            <w:pPr>
              <w:pStyle w:val="a7"/>
              <w:spacing w:after="0" w:line="360" w:lineRule="auto"/>
            </w:pPr>
            <w:r w:rsidRPr="001E7F5D">
              <w:t>18</w:t>
            </w:r>
          </w:p>
        </w:tc>
        <w:tc>
          <w:tcPr>
            <w:tcW w:w="1382" w:type="dxa"/>
            <w:tcBorders>
              <w:top w:val="single" w:sz="4" w:space="0" w:color="auto"/>
              <w:left w:val="single" w:sz="4" w:space="0" w:color="auto"/>
            </w:tcBorders>
            <w:shd w:val="clear" w:color="auto" w:fill="auto"/>
            <w:vAlign w:val="center"/>
          </w:tcPr>
          <w:p w14:paraId="2A8C6FCC" w14:textId="77777777" w:rsidR="000B0E04" w:rsidRPr="001E7F5D" w:rsidRDefault="00CA2888" w:rsidP="001E7F5D">
            <w:pPr>
              <w:pStyle w:val="a7"/>
              <w:spacing w:after="0" w:line="360" w:lineRule="auto"/>
            </w:pPr>
            <w:r w:rsidRPr="001E7F5D">
              <w:t>-</w:t>
            </w:r>
          </w:p>
        </w:tc>
        <w:tc>
          <w:tcPr>
            <w:tcW w:w="1675" w:type="dxa"/>
            <w:tcBorders>
              <w:top w:val="single" w:sz="4" w:space="0" w:color="auto"/>
              <w:left w:val="single" w:sz="4" w:space="0" w:color="auto"/>
              <w:right w:val="single" w:sz="4" w:space="0" w:color="auto"/>
            </w:tcBorders>
            <w:shd w:val="clear" w:color="auto" w:fill="auto"/>
          </w:tcPr>
          <w:p w14:paraId="68A99D74" w14:textId="77777777" w:rsidR="000B0E04" w:rsidRPr="001E7F5D" w:rsidRDefault="000B0E04" w:rsidP="001E7F5D">
            <w:pPr>
              <w:spacing w:line="360" w:lineRule="auto"/>
              <w:rPr>
                <w:rFonts w:ascii="Times New Roman" w:hAnsi="Times New Roman" w:cs="Times New Roman"/>
                <w:sz w:val="28"/>
                <w:szCs w:val="28"/>
              </w:rPr>
            </w:pPr>
          </w:p>
        </w:tc>
      </w:tr>
      <w:tr w:rsidR="000B0E04" w:rsidRPr="001E7F5D" w14:paraId="7289C12E" w14:textId="77777777" w:rsidTr="004627FA">
        <w:trPr>
          <w:trHeight w:hRule="exact" w:val="1121"/>
          <w:jc w:val="center"/>
        </w:trPr>
        <w:tc>
          <w:tcPr>
            <w:tcW w:w="701" w:type="dxa"/>
            <w:tcBorders>
              <w:top w:val="single" w:sz="4" w:space="0" w:color="auto"/>
              <w:left w:val="single" w:sz="4" w:space="0" w:color="auto"/>
            </w:tcBorders>
            <w:shd w:val="clear" w:color="auto" w:fill="auto"/>
            <w:vAlign w:val="center"/>
          </w:tcPr>
          <w:p w14:paraId="7E6EFB89" w14:textId="77777777" w:rsidR="000B0E04" w:rsidRPr="001E7F5D" w:rsidRDefault="00CA2888" w:rsidP="001E7F5D">
            <w:pPr>
              <w:pStyle w:val="a7"/>
              <w:spacing w:after="0" w:line="360" w:lineRule="auto"/>
              <w:ind w:firstLine="160"/>
              <w:jc w:val="left"/>
            </w:pPr>
            <w:r w:rsidRPr="001E7F5D">
              <w:t>2.7.</w:t>
            </w:r>
          </w:p>
        </w:tc>
        <w:tc>
          <w:tcPr>
            <w:tcW w:w="4162" w:type="dxa"/>
            <w:tcBorders>
              <w:top w:val="single" w:sz="4" w:space="0" w:color="auto"/>
              <w:left w:val="single" w:sz="4" w:space="0" w:color="auto"/>
            </w:tcBorders>
            <w:shd w:val="clear" w:color="auto" w:fill="auto"/>
            <w:vAlign w:val="bottom"/>
          </w:tcPr>
          <w:p w14:paraId="02B4C3B7" w14:textId="77777777" w:rsidR="000B0E04" w:rsidRPr="001E7F5D" w:rsidRDefault="00CA2888" w:rsidP="001E7F5D">
            <w:pPr>
              <w:pStyle w:val="a7"/>
              <w:spacing w:after="0" w:line="360" w:lineRule="auto"/>
              <w:jc w:val="left"/>
            </w:pPr>
            <w:r w:rsidRPr="001E7F5D">
              <w:t>Итоговая проверка знаний по ПДД (аттестация)</w:t>
            </w:r>
          </w:p>
        </w:tc>
        <w:tc>
          <w:tcPr>
            <w:tcW w:w="1104" w:type="dxa"/>
            <w:tcBorders>
              <w:top w:val="single" w:sz="4" w:space="0" w:color="auto"/>
              <w:left w:val="single" w:sz="4" w:space="0" w:color="auto"/>
            </w:tcBorders>
            <w:shd w:val="clear" w:color="auto" w:fill="auto"/>
            <w:vAlign w:val="center"/>
          </w:tcPr>
          <w:p w14:paraId="6BC4EA37" w14:textId="77777777" w:rsidR="000B0E04" w:rsidRPr="001E7F5D" w:rsidRDefault="00CA2888" w:rsidP="001E7F5D">
            <w:pPr>
              <w:pStyle w:val="a7"/>
              <w:spacing w:after="0" w:line="360" w:lineRule="auto"/>
            </w:pPr>
            <w:r w:rsidRPr="001E7F5D">
              <w:t>4</w:t>
            </w:r>
          </w:p>
        </w:tc>
        <w:tc>
          <w:tcPr>
            <w:tcW w:w="1253" w:type="dxa"/>
            <w:tcBorders>
              <w:top w:val="single" w:sz="4" w:space="0" w:color="auto"/>
              <w:left w:val="single" w:sz="4" w:space="0" w:color="auto"/>
            </w:tcBorders>
            <w:shd w:val="clear" w:color="auto" w:fill="auto"/>
          </w:tcPr>
          <w:p w14:paraId="7C5A3CA9" w14:textId="77777777" w:rsidR="000B0E04" w:rsidRPr="001E7F5D" w:rsidRDefault="000B0E04" w:rsidP="001E7F5D">
            <w:pPr>
              <w:spacing w:line="360" w:lineRule="auto"/>
              <w:rPr>
                <w:rFonts w:ascii="Times New Roman" w:hAnsi="Times New Roman" w:cs="Times New Roman"/>
                <w:sz w:val="28"/>
                <w:szCs w:val="28"/>
              </w:rPr>
            </w:pPr>
          </w:p>
        </w:tc>
        <w:tc>
          <w:tcPr>
            <w:tcW w:w="1382" w:type="dxa"/>
            <w:tcBorders>
              <w:top w:val="single" w:sz="4" w:space="0" w:color="auto"/>
              <w:left w:val="single" w:sz="4" w:space="0" w:color="auto"/>
            </w:tcBorders>
            <w:shd w:val="clear" w:color="auto" w:fill="auto"/>
            <w:vAlign w:val="center"/>
          </w:tcPr>
          <w:p w14:paraId="2CD619E7" w14:textId="77777777" w:rsidR="000B0E04" w:rsidRPr="001E7F5D" w:rsidRDefault="00CA2888" w:rsidP="001E7F5D">
            <w:pPr>
              <w:pStyle w:val="a7"/>
              <w:spacing w:after="0" w:line="360" w:lineRule="auto"/>
            </w:pPr>
            <w:r w:rsidRPr="001E7F5D">
              <w:t>4</w:t>
            </w:r>
          </w:p>
        </w:tc>
        <w:tc>
          <w:tcPr>
            <w:tcW w:w="1675" w:type="dxa"/>
            <w:tcBorders>
              <w:top w:val="single" w:sz="4" w:space="0" w:color="auto"/>
              <w:left w:val="single" w:sz="4" w:space="0" w:color="auto"/>
              <w:right w:val="single" w:sz="4" w:space="0" w:color="auto"/>
            </w:tcBorders>
            <w:shd w:val="clear" w:color="auto" w:fill="auto"/>
          </w:tcPr>
          <w:p w14:paraId="2CAC8C29" w14:textId="77777777" w:rsidR="000B0E04" w:rsidRPr="001E7F5D" w:rsidRDefault="00CA2888" w:rsidP="001E7F5D">
            <w:pPr>
              <w:pStyle w:val="a7"/>
              <w:spacing w:after="0" w:line="360" w:lineRule="auto"/>
              <w:jc w:val="left"/>
            </w:pPr>
            <w:r w:rsidRPr="001E7F5D">
              <w:t>Тестирование</w:t>
            </w:r>
          </w:p>
        </w:tc>
      </w:tr>
      <w:tr w:rsidR="000B0E04" w:rsidRPr="001E7F5D" w14:paraId="7E8A78D8" w14:textId="77777777" w:rsidTr="004627FA">
        <w:trPr>
          <w:trHeight w:hRule="exact" w:val="494"/>
          <w:jc w:val="center"/>
        </w:trPr>
        <w:tc>
          <w:tcPr>
            <w:tcW w:w="701" w:type="dxa"/>
            <w:tcBorders>
              <w:top w:val="single" w:sz="4" w:space="0" w:color="auto"/>
              <w:left w:val="single" w:sz="4" w:space="0" w:color="auto"/>
            </w:tcBorders>
            <w:shd w:val="clear" w:color="auto" w:fill="auto"/>
            <w:vAlign w:val="center"/>
          </w:tcPr>
          <w:p w14:paraId="29C4FC12" w14:textId="77777777" w:rsidR="000B0E04" w:rsidRPr="001E7F5D" w:rsidRDefault="00CA2888" w:rsidP="001E7F5D">
            <w:pPr>
              <w:pStyle w:val="a7"/>
              <w:spacing w:after="0" w:line="360" w:lineRule="auto"/>
            </w:pPr>
            <w:r w:rsidRPr="001E7F5D">
              <w:rPr>
                <w:b/>
                <w:bCs/>
              </w:rPr>
              <w:t>3.</w:t>
            </w:r>
          </w:p>
        </w:tc>
        <w:tc>
          <w:tcPr>
            <w:tcW w:w="4162" w:type="dxa"/>
            <w:tcBorders>
              <w:top w:val="single" w:sz="4" w:space="0" w:color="auto"/>
              <w:left w:val="single" w:sz="4" w:space="0" w:color="auto"/>
            </w:tcBorders>
            <w:shd w:val="clear" w:color="auto" w:fill="auto"/>
            <w:vAlign w:val="center"/>
          </w:tcPr>
          <w:p w14:paraId="050709D9" w14:textId="77777777" w:rsidR="000B0E04" w:rsidRPr="001E7F5D" w:rsidRDefault="00CA2888" w:rsidP="001E7F5D">
            <w:pPr>
              <w:pStyle w:val="a7"/>
              <w:spacing w:after="0" w:line="360" w:lineRule="auto"/>
              <w:jc w:val="left"/>
            </w:pPr>
            <w:r w:rsidRPr="001E7F5D">
              <w:rPr>
                <w:b/>
                <w:bCs/>
              </w:rPr>
              <w:t>Вождение автомобиля</w:t>
            </w:r>
          </w:p>
        </w:tc>
        <w:tc>
          <w:tcPr>
            <w:tcW w:w="1104" w:type="dxa"/>
            <w:tcBorders>
              <w:top w:val="single" w:sz="4" w:space="0" w:color="auto"/>
              <w:left w:val="single" w:sz="4" w:space="0" w:color="auto"/>
            </w:tcBorders>
            <w:shd w:val="clear" w:color="auto" w:fill="auto"/>
          </w:tcPr>
          <w:p w14:paraId="7A116BFF" w14:textId="77777777" w:rsidR="000B0E04" w:rsidRPr="001E7F5D" w:rsidRDefault="000B0E04" w:rsidP="001E7F5D">
            <w:pPr>
              <w:spacing w:line="360" w:lineRule="auto"/>
              <w:rPr>
                <w:rFonts w:ascii="Times New Roman" w:hAnsi="Times New Roman" w:cs="Times New Roman"/>
                <w:sz w:val="28"/>
                <w:szCs w:val="28"/>
              </w:rPr>
            </w:pPr>
          </w:p>
        </w:tc>
        <w:tc>
          <w:tcPr>
            <w:tcW w:w="1253" w:type="dxa"/>
            <w:tcBorders>
              <w:top w:val="single" w:sz="4" w:space="0" w:color="auto"/>
              <w:left w:val="single" w:sz="4" w:space="0" w:color="auto"/>
            </w:tcBorders>
            <w:shd w:val="clear" w:color="auto" w:fill="auto"/>
          </w:tcPr>
          <w:p w14:paraId="09690F40" w14:textId="77777777" w:rsidR="000B0E04" w:rsidRPr="001E7F5D" w:rsidRDefault="000B0E04" w:rsidP="001E7F5D">
            <w:pPr>
              <w:spacing w:line="360" w:lineRule="auto"/>
              <w:rPr>
                <w:rFonts w:ascii="Times New Roman" w:hAnsi="Times New Roman" w:cs="Times New Roman"/>
                <w:sz w:val="28"/>
                <w:szCs w:val="28"/>
              </w:rPr>
            </w:pPr>
          </w:p>
        </w:tc>
        <w:tc>
          <w:tcPr>
            <w:tcW w:w="1382" w:type="dxa"/>
            <w:tcBorders>
              <w:top w:val="single" w:sz="4" w:space="0" w:color="auto"/>
              <w:left w:val="single" w:sz="4" w:space="0" w:color="auto"/>
            </w:tcBorders>
            <w:shd w:val="clear" w:color="auto" w:fill="auto"/>
          </w:tcPr>
          <w:p w14:paraId="1E7AB63C" w14:textId="77777777" w:rsidR="000B0E04" w:rsidRPr="001E7F5D" w:rsidRDefault="000B0E04" w:rsidP="001E7F5D">
            <w:pPr>
              <w:spacing w:line="360" w:lineRule="auto"/>
              <w:rPr>
                <w:rFonts w:ascii="Times New Roman" w:hAnsi="Times New Roman" w:cs="Times New Roman"/>
                <w:sz w:val="28"/>
                <w:szCs w:val="28"/>
              </w:rPr>
            </w:pPr>
          </w:p>
        </w:tc>
        <w:tc>
          <w:tcPr>
            <w:tcW w:w="1675" w:type="dxa"/>
            <w:tcBorders>
              <w:top w:val="single" w:sz="4" w:space="0" w:color="auto"/>
              <w:left w:val="single" w:sz="4" w:space="0" w:color="auto"/>
              <w:right w:val="single" w:sz="4" w:space="0" w:color="auto"/>
            </w:tcBorders>
            <w:shd w:val="clear" w:color="auto" w:fill="auto"/>
          </w:tcPr>
          <w:p w14:paraId="64ADE72C" w14:textId="77777777" w:rsidR="000B0E04" w:rsidRPr="001E7F5D" w:rsidRDefault="000B0E04" w:rsidP="001E7F5D">
            <w:pPr>
              <w:spacing w:line="360" w:lineRule="auto"/>
              <w:rPr>
                <w:rFonts w:ascii="Times New Roman" w:hAnsi="Times New Roman" w:cs="Times New Roman"/>
                <w:sz w:val="28"/>
                <w:szCs w:val="28"/>
              </w:rPr>
            </w:pPr>
          </w:p>
        </w:tc>
      </w:tr>
      <w:tr w:rsidR="000B0E04" w:rsidRPr="001E7F5D" w14:paraId="4B5588F4" w14:textId="77777777" w:rsidTr="004627FA">
        <w:trPr>
          <w:trHeight w:hRule="exact" w:val="494"/>
          <w:jc w:val="center"/>
        </w:trPr>
        <w:tc>
          <w:tcPr>
            <w:tcW w:w="701" w:type="dxa"/>
            <w:tcBorders>
              <w:top w:val="single" w:sz="4" w:space="0" w:color="auto"/>
              <w:left w:val="single" w:sz="4" w:space="0" w:color="auto"/>
            </w:tcBorders>
            <w:shd w:val="clear" w:color="auto" w:fill="auto"/>
            <w:vAlign w:val="center"/>
          </w:tcPr>
          <w:p w14:paraId="214AEBF5" w14:textId="77777777" w:rsidR="000B0E04" w:rsidRPr="001E7F5D" w:rsidRDefault="00CA2888" w:rsidP="001E7F5D">
            <w:pPr>
              <w:pStyle w:val="a7"/>
              <w:spacing w:after="0" w:line="360" w:lineRule="auto"/>
              <w:ind w:firstLine="160"/>
              <w:jc w:val="left"/>
            </w:pPr>
            <w:r w:rsidRPr="001E7F5D">
              <w:t>3.1.</w:t>
            </w:r>
          </w:p>
        </w:tc>
        <w:tc>
          <w:tcPr>
            <w:tcW w:w="4162" w:type="dxa"/>
            <w:tcBorders>
              <w:top w:val="single" w:sz="4" w:space="0" w:color="auto"/>
              <w:left w:val="single" w:sz="4" w:space="0" w:color="auto"/>
            </w:tcBorders>
            <w:shd w:val="clear" w:color="auto" w:fill="auto"/>
            <w:vAlign w:val="center"/>
          </w:tcPr>
          <w:p w14:paraId="524AE8A6" w14:textId="77777777" w:rsidR="000B0E04" w:rsidRPr="001E7F5D" w:rsidRDefault="00CA2888" w:rsidP="001E7F5D">
            <w:pPr>
              <w:pStyle w:val="a7"/>
              <w:spacing w:after="0" w:line="360" w:lineRule="auto"/>
              <w:jc w:val="left"/>
            </w:pPr>
            <w:r w:rsidRPr="001E7F5D">
              <w:t>Первоначальное обучение вождению</w:t>
            </w:r>
          </w:p>
        </w:tc>
        <w:tc>
          <w:tcPr>
            <w:tcW w:w="1104" w:type="dxa"/>
            <w:tcBorders>
              <w:top w:val="single" w:sz="4" w:space="0" w:color="auto"/>
              <w:left w:val="single" w:sz="4" w:space="0" w:color="auto"/>
            </w:tcBorders>
            <w:shd w:val="clear" w:color="auto" w:fill="auto"/>
            <w:vAlign w:val="center"/>
          </w:tcPr>
          <w:p w14:paraId="1ECC0F8F" w14:textId="77777777" w:rsidR="000B0E04" w:rsidRPr="001E7F5D" w:rsidRDefault="00CA2888" w:rsidP="001E7F5D">
            <w:pPr>
              <w:pStyle w:val="a7"/>
              <w:spacing w:after="0" w:line="360" w:lineRule="auto"/>
            </w:pPr>
            <w:r w:rsidRPr="001E7F5D">
              <w:t>2</w:t>
            </w:r>
          </w:p>
        </w:tc>
        <w:tc>
          <w:tcPr>
            <w:tcW w:w="1253" w:type="dxa"/>
            <w:tcBorders>
              <w:top w:val="single" w:sz="4" w:space="0" w:color="auto"/>
              <w:left w:val="single" w:sz="4" w:space="0" w:color="auto"/>
            </w:tcBorders>
            <w:shd w:val="clear" w:color="auto" w:fill="auto"/>
          </w:tcPr>
          <w:p w14:paraId="157D9FF8" w14:textId="77777777" w:rsidR="000B0E04" w:rsidRPr="001E7F5D" w:rsidRDefault="000B0E04" w:rsidP="001E7F5D">
            <w:pPr>
              <w:spacing w:line="360" w:lineRule="auto"/>
              <w:rPr>
                <w:rFonts w:ascii="Times New Roman" w:hAnsi="Times New Roman" w:cs="Times New Roman"/>
                <w:sz w:val="28"/>
                <w:szCs w:val="28"/>
              </w:rPr>
            </w:pPr>
          </w:p>
        </w:tc>
        <w:tc>
          <w:tcPr>
            <w:tcW w:w="1382" w:type="dxa"/>
            <w:tcBorders>
              <w:top w:val="single" w:sz="4" w:space="0" w:color="auto"/>
              <w:left w:val="single" w:sz="4" w:space="0" w:color="auto"/>
            </w:tcBorders>
            <w:shd w:val="clear" w:color="auto" w:fill="auto"/>
            <w:vAlign w:val="center"/>
          </w:tcPr>
          <w:p w14:paraId="0F6E975B" w14:textId="77777777" w:rsidR="000B0E04" w:rsidRPr="001E7F5D" w:rsidRDefault="00CA2888" w:rsidP="001E7F5D">
            <w:pPr>
              <w:pStyle w:val="a7"/>
              <w:spacing w:after="0" w:line="360" w:lineRule="auto"/>
            </w:pPr>
            <w:r w:rsidRPr="001E7F5D">
              <w:t>2</w:t>
            </w:r>
          </w:p>
        </w:tc>
        <w:tc>
          <w:tcPr>
            <w:tcW w:w="1675" w:type="dxa"/>
            <w:tcBorders>
              <w:top w:val="single" w:sz="4" w:space="0" w:color="auto"/>
              <w:left w:val="single" w:sz="4" w:space="0" w:color="auto"/>
              <w:right w:val="single" w:sz="4" w:space="0" w:color="auto"/>
            </w:tcBorders>
            <w:shd w:val="clear" w:color="auto" w:fill="auto"/>
          </w:tcPr>
          <w:p w14:paraId="20B1429F" w14:textId="77777777" w:rsidR="000B0E04" w:rsidRPr="001E7F5D" w:rsidRDefault="000B0E04" w:rsidP="001E7F5D">
            <w:pPr>
              <w:spacing w:line="360" w:lineRule="auto"/>
              <w:rPr>
                <w:rFonts w:ascii="Times New Roman" w:hAnsi="Times New Roman" w:cs="Times New Roman"/>
                <w:sz w:val="28"/>
                <w:szCs w:val="28"/>
              </w:rPr>
            </w:pPr>
          </w:p>
        </w:tc>
      </w:tr>
      <w:tr w:rsidR="000B0E04" w:rsidRPr="001E7F5D" w14:paraId="01A42D7E" w14:textId="77777777" w:rsidTr="004627FA">
        <w:trPr>
          <w:trHeight w:hRule="exact" w:val="562"/>
          <w:jc w:val="center"/>
        </w:trPr>
        <w:tc>
          <w:tcPr>
            <w:tcW w:w="701" w:type="dxa"/>
            <w:tcBorders>
              <w:top w:val="single" w:sz="4" w:space="0" w:color="auto"/>
              <w:left w:val="single" w:sz="4" w:space="0" w:color="auto"/>
            </w:tcBorders>
            <w:shd w:val="clear" w:color="auto" w:fill="auto"/>
            <w:vAlign w:val="center"/>
          </w:tcPr>
          <w:p w14:paraId="2B73E583" w14:textId="77777777" w:rsidR="000B0E04" w:rsidRPr="001E7F5D" w:rsidRDefault="00CA2888" w:rsidP="001E7F5D">
            <w:pPr>
              <w:pStyle w:val="a7"/>
              <w:spacing w:after="0" w:line="360" w:lineRule="auto"/>
              <w:ind w:firstLine="160"/>
              <w:jc w:val="left"/>
            </w:pPr>
            <w:r w:rsidRPr="001E7F5D">
              <w:t>3.2.</w:t>
            </w:r>
          </w:p>
        </w:tc>
        <w:tc>
          <w:tcPr>
            <w:tcW w:w="4162" w:type="dxa"/>
            <w:tcBorders>
              <w:top w:val="single" w:sz="4" w:space="0" w:color="auto"/>
              <w:left w:val="single" w:sz="4" w:space="0" w:color="auto"/>
            </w:tcBorders>
            <w:shd w:val="clear" w:color="auto" w:fill="auto"/>
            <w:vAlign w:val="bottom"/>
          </w:tcPr>
          <w:p w14:paraId="1838A982" w14:textId="77777777" w:rsidR="000B0E04" w:rsidRPr="001E7F5D" w:rsidRDefault="00CA2888" w:rsidP="001E7F5D">
            <w:pPr>
              <w:pStyle w:val="a7"/>
              <w:spacing w:after="0" w:line="360" w:lineRule="auto"/>
              <w:jc w:val="left"/>
            </w:pPr>
            <w:r w:rsidRPr="001E7F5D">
              <w:t>Приёмы управления транспортным средством</w:t>
            </w:r>
          </w:p>
        </w:tc>
        <w:tc>
          <w:tcPr>
            <w:tcW w:w="1104" w:type="dxa"/>
            <w:tcBorders>
              <w:top w:val="single" w:sz="4" w:space="0" w:color="auto"/>
              <w:left w:val="single" w:sz="4" w:space="0" w:color="auto"/>
            </w:tcBorders>
            <w:shd w:val="clear" w:color="auto" w:fill="auto"/>
            <w:vAlign w:val="center"/>
          </w:tcPr>
          <w:p w14:paraId="50CBAEAD" w14:textId="77777777" w:rsidR="000B0E04" w:rsidRPr="001E7F5D" w:rsidRDefault="00CA2888" w:rsidP="001E7F5D">
            <w:pPr>
              <w:pStyle w:val="a7"/>
              <w:spacing w:after="0" w:line="360" w:lineRule="auto"/>
            </w:pPr>
            <w:r w:rsidRPr="001E7F5D">
              <w:t>28</w:t>
            </w:r>
          </w:p>
        </w:tc>
        <w:tc>
          <w:tcPr>
            <w:tcW w:w="1253" w:type="dxa"/>
            <w:tcBorders>
              <w:top w:val="single" w:sz="4" w:space="0" w:color="auto"/>
              <w:left w:val="single" w:sz="4" w:space="0" w:color="auto"/>
            </w:tcBorders>
            <w:shd w:val="clear" w:color="auto" w:fill="auto"/>
          </w:tcPr>
          <w:p w14:paraId="30F90382" w14:textId="77777777" w:rsidR="000B0E04" w:rsidRPr="001E7F5D" w:rsidRDefault="000B0E04" w:rsidP="001E7F5D">
            <w:pPr>
              <w:spacing w:line="360" w:lineRule="auto"/>
              <w:rPr>
                <w:rFonts w:ascii="Times New Roman" w:hAnsi="Times New Roman" w:cs="Times New Roman"/>
                <w:sz w:val="28"/>
                <w:szCs w:val="28"/>
              </w:rPr>
            </w:pPr>
          </w:p>
        </w:tc>
        <w:tc>
          <w:tcPr>
            <w:tcW w:w="1382" w:type="dxa"/>
            <w:tcBorders>
              <w:top w:val="single" w:sz="4" w:space="0" w:color="auto"/>
              <w:left w:val="single" w:sz="4" w:space="0" w:color="auto"/>
            </w:tcBorders>
            <w:shd w:val="clear" w:color="auto" w:fill="auto"/>
            <w:vAlign w:val="center"/>
          </w:tcPr>
          <w:p w14:paraId="5C0851D7" w14:textId="77777777" w:rsidR="000B0E04" w:rsidRPr="001E7F5D" w:rsidRDefault="00CA2888" w:rsidP="001E7F5D">
            <w:pPr>
              <w:pStyle w:val="a7"/>
              <w:spacing w:after="0" w:line="360" w:lineRule="auto"/>
            </w:pPr>
            <w:r w:rsidRPr="001E7F5D">
              <w:t>28</w:t>
            </w:r>
          </w:p>
        </w:tc>
        <w:tc>
          <w:tcPr>
            <w:tcW w:w="1675" w:type="dxa"/>
            <w:tcBorders>
              <w:top w:val="single" w:sz="4" w:space="0" w:color="auto"/>
              <w:left w:val="single" w:sz="4" w:space="0" w:color="auto"/>
              <w:right w:val="single" w:sz="4" w:space="0" w:color="auto"/>
            </w:tcBorders>
            <w:shd w:val="clear" w:color="auto" w:fill="auto"/>
            <w:vAlign w:val="bottom"/>
          </w:tcPr>
          <w:p w14:paraId="4638871D" w14:textId="77777777" w:rsidR="000B0E04" w:rsidRPr="001E7F5D" w:rsidRDefault="00CA2888" w:rsidP="001E7F5D">
            <w:pPr>
              <w:pStyle w:val="a7"/>
              <w:spacing w:after="0" w:line="360" w:lineRule="auto"/>
            </w:pPr>
            <w:r w:rsidRPr="001E7F5D">
              <w:t>Контрольные упражнения</w:t>
            </w:r>
          </w:p>
        </w:tc>
      </w:tr>
      <w:tr w:rsidR="000B0E04" w:rsidRPr="001E7F5D" w14:paraId="4A2C7D7E" w14:textId="77777777" w:rsidTr="004627FA">
        <w:trPr>
          <w:trHeight w:hRule="exact" w:val="562"/>
          <w:jc w:val="center"/>
        </w:trPr>
        <w:tc>
          <w:tcPr>
            <w:tcW w:w="701" w:type="dxa"/>
            <w:tcBorders>
              <w:top w:val="single" w:sz="4" w:space="0" w:color="auto"/>
              <w:left w:val="single" w:sz="4" w:space="0" w:color="auto"/>
            </w:tcBorders>
            <w:shd w:val="clear" w:color="auto" w:fill="auto"/>
            <w:vAlign w:val="center"/>
          </w:tcPr>
          <w:p w14:paraId="1271F8F8" w14:textId="77777777" w:rsidR="000B0E04" w:rsidRPr="001E7F5D" w:rsidRDefault="00CA2888" w:rsidP="001E7F5D">
            <w:pPr>
              <w:pStyle w:val="a7"/>
              <w:spacing w:after="0" w:line="360" w:lineRule="auto"/>
              <w:ind w:firstLine="160"/>
              <w:jc w:val="left"/>
            </w:pPr>
            <w:r w:rsidRPr="001E7F5D">
              <w:t>3.3.</w:t>
            </w:r>
          </w:p>
        </w:tc>
        <w:tc>
          <w:tcPr>
            <w:tcW w:w="4162" w:type="dxa"/>
            <w:tcBorders>
              <w:top w:val="single" w:sz="4" w:space="0" w:color="auto"/>
              <w:left w:val="single" w:sz="4" w:space="0" w:color="auto"/>
            </w:tcBorders>
            <w:shd w:val="clear" w:color="auto" w:fill="auto"/>
            <w:vAlign w:val="center"/>
          </w:tcPr>
          <w:p w14:paraId="3968EC6E" w14:textId="77777777" w:rsidR="000B0E04" w:rsidRPr="001E7F5D" w:rsidRDefault="00CA2888" w:rsidP="001E7F5D">
            <w:pPr>
              <w:pStyle w:val="a7"/>
              <w:spacing w:after="0" w:line="360" w:lineRule="auto"/>
              <w:jc w:val="left"/>
            </w:pPr>
            <w:r w:rsidRPr="001E7F5D">
              <w:t>Маневрирование</w:t>
            </w:r>
          </w:p>
        </w:tc>
        <w:tc>
          <w:tcPr>
            <w:tcW w:w="1104" w:type="dxa"/>
            <w:tcBorders>
              <w:top w:val="single" w:sz="4" w:space="0" w:color="auto"/>
              <w:left w:val="single" w:sz="4" w:space="0" w:color="auto"/>
            </w:tcBorders>
            <w:shd w:val="clear" w:color="auto" w:fill="auto"/>
            <w:vAlign w:val="center"/>
          </w:tcPr>
          <w:p w14:paraId="09430EFE" w14:textId="77777777" w:rsidR="000B0E04" w:rsidRPr="001E7F5D" w:rsidRDefault="00CA2888" w:rsidP="001E7F5D">
            <w:pPr>
              <w:pStyle w:val="a7"/>
              <w:spacing w:after="0" w:line="360" w:lineRule="auto"/>
            </w:pPr>
            <w:r w:rsidRPr="001E7F5D">
              <w:t>42</w:t>
            </w:r>
          </w:p>
        </w:tc>
        <w:tc>
          <w:tcPr>
            <w:tcW w:w="1253" w:type="dxa"/>
            <w:tcBorders>
              <w:top w:val="single" w:sz="4" w:space="0" w:color="auto"/>
              <w:left w:val="single" w:sz="4" w:space="0" w:color="auto"/>
            </w:tcBorders>
            <w:shd w:val="clear" w:color="auto" w:fill="auto"/>
          </w:tcPr>
          <w:p w14:paraId="6CA2EBF4" w14:textId="77777777" w:rsidR="000B0E04" w:rsidRPr="001E7F5D" w:rsidRDefault="000B0E04" w:rsidP="001E7F5D">
            <w:pPr>
              <w:spacing w:line="360" w:lineRule="auto"/>
              <w:rPr>
                <w:rFonts w:ascii="Times New Roman" w:hAnsi="Times New Roman" w:cs="Times New Roman"/>
                <w:sz w:val="28"/>
                <w:szCs w:val="28"/>
              </w:rPr>
            </w:pPr>
          </w:p>
        </w:tc>
        <w:tc>
          <w:tcPr>
            <w:tcW w:w="1382" w:type="dxa"/>
            <w:tcBorders>
              <w:top w:val="single" w:sz="4" w:space="0" w:color="auto"/>
              <w:left w:val="single" w:sz="4" w:space="0" w:color="auto"/>
            </w:tcBorders>
            <w:shd w:val="clear" w:color="auto" w:fill="auto"/>
            <w:vAlign w:val="center"/>
          </w:tcPr>
          <w:p w14:paraId="4142ECFF" w14:textId="77777777" w:rsidR="000B0E04" w:rsidRPr="001E7F5D" w:rsidRDefault="00CA2888" w:rsidP="001E7F5D">
            <w:pPr>
              <w:pStyle w:val="a7"/>
              <w:spacing w:after="0" w:line="360" w:lineRule="auto"/>
            </w:pPr>
            <w:r w:rsidRPr="001E7F5D">
              <w:t>42</w:t>
            </w:r>
          </w:p>
        </w:tc>
        <w:tc>
          <w:tcPr>
            <w:tcW w:w="1675" w:type="dxa"/>
            <w:tcBorders>
              <w:top w:val="single" w:sz="4" w:space="0" w:color="auto"/>
              <w:left w:val="single" w:sz="4" w:space="0" w:color="auto"/>
              <w:right w:val="single" w:sz="4" w:space="0" w:color="auto"/>
            </w:tcBorders>
            <w:shd w:val="clear" w:color="auto" w:fill="auto"/>
            <w:vAlign w:val="bottom"/>
          </w:tcPr>
          <w:p w14:paraId="3F8AC821" w14:textId="77777777" w:rsidR="000B0E04" w:rsidRPr="001E7F5D" w:rsidRDefault="00CA2888" w:rsidP="001E7F5D">
            <w:pPr>
              <w:pStyle w:val="a7"/>
              <w:spacing w:after="0" w:line="360" w:lineRule="auto"/>
            </w:pPr>
            <w:r w:rsidRPr="001E7F5D">
              <w:t>Контрольные упражнения</w:t>
            </w:r>
          </w:p>
        </w:tc>
      </w:tr>
      <w:tr w:rsidR="000B0E04" w:rsidRPr="001E7F5D" w14:paraId="583A3CE0" w14:textId="77777777" w:rsidTr="004627FA">
        <w:trPr>
          <w:trHeight w:hRule="exact" w:val="504"/>
          <w:jc w:val="center"/>
        </w:trPr>
        <w:tc>
          <w:tcPr>
            <w:tcW w:w="701" w:type="dxa"/>
            <w:tcBorders>
              <w:top w:val="single" w:sz="4" w:space="0" w:color="auto"/>
              <w:left w:val="single" w:sz="4" w:space="0" w:color="auto"/>
              <w:bottom w:val="single" w:sz="4" w:space="0" w:color="auto"/>
            </w:tcBorders>
            <w:shd w:val="clear" w:color="auto" w:fill="auto"/>
          </w:tcPr>
          <w:p w14:paraId="27D72D02" w14:textId="77777777" w:rsidR="000B0E04" w:rsidRPr="001E7F5D" w:rsidRDefault="000B0E04" w:rsidP="001E7F5D">
            <w:pPr>
              <w:spacing w:line="360" w:lineRule="auto"/>
              <w:rPr>
                <w:rFonts w:ascii="Times New Roman" w:hAnsi="Times New Roman" w:cs="Times New Roman"/>
                <w:sz w:val="28"/>
                <w:szCs w:val="28"/>
              </w:rPr>
            </w:pPr>
          </w:p>
        </w:tc>
        <w:tc>
          <w:tcPr>
            <w:tcW w:w="4162" w:type="dxa"/>
            <w:tcBorders>
              <w:top w:val="single" w:sz="4" w:space="0" w:color="auto"/>
              <w:left w:val="single" w:sz="4" w:space="0" w:color="auto"/>
              <w:bottom w:val="single" w:sz="4" w:space="0" w:color="auto"/>
            </w:tcBorders>
            <w:shd w:val="clear" w:color="auto" w:fill="auto"/>
            <w:vAlign w:val="center"/>
          </w:tcPr>
          <w:p w14:paraId="04E65E3A" w14:textId="77777777" w:rsidR="000B0E04" w:rsidRPr="001E7F5D" w:rsidRDefault="00CA2888" w:rsidP="001E7F5D">
            <w:pPr>
              <w:pStyle w:val="a7"/>
              <w:spacing w:after="0" w:line="360" w:lineRule="auto"/>
              <w:jc w:val="left"/>
            </w:pPr>
            <w:r w:rsidRPr="001E7F5D">
              <w:rPr>
                <w:b/>
                <w:bCs/>
              </w:rPr>
              <w:t>ИТОГО:</w:t>
            </w:r>
          </w:p>
        </w:tc>
        <w:tc>
          <w:tcPr>
            <w:tcW w:w="1104" w:type="dxa"/>
            <w:tcBorders>
              <w:top w:val="single" w:sz="4" w:space="0" w:color="auto"/>
              <w:left w:val="single" w:sz="4" w:space="0" w:color="auto"/>
              <w:bottom w:val="single" w:sz="4" w:space="0" w:color="auto"/>
            </w:tcBorders>
            <w:shd w:val="clear" w:color="auto" w:fill="auto"/>
            <w:vAlign w:val="center"/>
          </w:tcPr>
          <w:p w14:paraId="14B988E7" w14:textId="77777777" w:rsidR="000B0E04" w:rsidRPr="001E7F5D" w:rsidRDefault="00CA2888" w:rsidP="001E7F5D">
            <w:pPr>
              <w:pStyle w:val="a7"/>
              <w:spacing w:after="0" w:line="360" w:lineRule="auto"/>
            </w:pPr>
            <w:r w:rsidRPr="001E7F5D">
              <w:rPr>
                <w:b/>
                <w:bCs/>
              </w:rPr>
              <w:t>144</w:t>
            </w:r>
          </w:p>
        </w:tc>
        <w:tc>
          <w:tcPr>
            <w:tcW w:w="1253" w:type="dxa"/>
            <w:tcBorders>
              <w:top w:val="single" w:sz="4" w:space="0" w:color="auto"/>
              <w:left w:val="single" w:sz="4" w:space="0" w:color="auto"/>
              <w:bottom w:val="single" w:sz="4" w:space="0" w:color="auto"/>
            </w:tcBorders>
            <w:shd w:val="clear" w:color="auto" w:fill="auto"/>
            <w:vAlign w:val="center"/>
          </w:tcPr>
          <w:p w14:paraId="2CC5B161" w14:textId="77777777" w:rsidR="000B0E04" w:rsidRPr="001E7F5D" w:rsidRDefault="00CA2888" w:rsidP="001E7F5D">
            <w:pPr>
              <w:pStyle w:val="a7"/>
              <w:spacing w:after="0" w:line="360" w:lineRule="auto"/>
            </w:pPr>
            <w:r w:rsidRPr="001E7F5D">
              <w:rPr>
                <w:b/>
                <w:bCs/>
              </w:rPr>
              <w:t>66</w:t>
            </w:r>
          </w:p>
        </w:tc>
        <w:tc>
          <w:tcPr>
            <w:tcW w:w="1382" w:type="dxa"/>
            <w:tcBorders>
              <w:top w:val="single" w:sz="4" w:space="0" w:color="auto"/>
              <w:left w:val="single" w:sz="4" w:space="0" w:color="auto"/>
              <w:bottom w:val="single" w:sz="4" w:space="0" w:color="auto"/>
            </w:tcBorders>
            <w:shd w:val="clear" w:color="auto" w:fill="auto"/>
            <w:vAlign w:val="center"/>
          </w:tcPr>
          <w:p w14:paraId="37329734" w14:textId="77777777" w:rsidR="000B0E04" w:rsidRPr="001E7F5D" w:rsidRDefault="00CA2888" w:rsidP="001E7F5D">
            <w:pPr>
              <w:pStyle w:val="a7"/>
              <w:spacing w:after="0" w:line="360" w:lineRule="auto"/>
            </w:pPr>
            <w:r w:rsidRPr="001E7F5D">
              <w:rPr>
                <w:b/>
                <w:bCs/>
              </w:rPr>
              <w:t>78</w:t>
            </w:r>
          </w:p>
        </w:tc>
        <w:tc>
          <w:tcPr>
            <w:tcW w:w="1675" w:type="dxa"/>
            <w:tcBorders>
              <w:top w:val="single" w:sz="4" w:space="0" w:color="auto"/>
              <w:left w:val="single" w:sz="4" w:space="0" w:color="auto"/>
              <w:bottom w:val="single" w:sz="4" w:space="0" w:color="auto"/>
              <w:right w:val="single" w:sz="4" w:space="0" w:color="auto"/>
            </w:tcBorders>
            <w:shd w:val="clear" w:color="auto" w:fill="auto"/>
          </w:tcPr>
          <w:p w14:paraId="2ADF6BE0" w14:textId="77777777" w:rsidR="000B0E04" w:rsidRPr="001E7F5D" w:rsidRDefault="000B0E04" w:rsidP="001E7F5D">
            <w:pPr>
              <w:spacing w:line="360" w:lineRule="auto"/>
              <w:rPr>
                <w:rFonts w:ascii="Times New Roman" w:hAnsi="Times New Roman" w:cs="Times New Roman"/>
                <w:sz w:val="28"/>
                <w:szCs w:val="28"/>
              </w:rPr>
            </w:pPr>
          </w:p>
        </w:tc>
      </w:tr>
    </w:tbl>
    <w:p w14:paraId="319B45E3" w14:textId="77777777" w:rsidR="004627FA" w:rsidRDefault="004627FA" w:rsidP="001E7F5D">
      <w:pPr>
        <w:pStyle w:val="1"/>
        <w:spacing w:after="460" w:line="360" w:lineRule="auto"/>
        <w:jc w:val="left"/>
        <w:rPr>
          <w:b/>
          <w:bCs/>
        </w:rPr>
      </w:pPr>
    </w:p>
    <w:p w14:paraId="6976CC84" w14:textId="7AE801D5" w:rsidR="000B0E04" w:rsidRPr="001E7F5D" w:rsidRDefault="000318E5" w:rsidP="001E7F5D">
      <w:pPr>
        <w:pStyle w:val="1"/>
        <w:spacing w:after="460" w:line="360" w:lineRule="auto"/>
        <w:jc w:val="left"/>
      </w:pPr>
      <w:r w:rsidRPr="001E7F5D">
        <w:rPr>
          <w:b/>
          <w:bCs/>
        </w:rPr>
        <w:t>Содержание программы</w:t>
      </w:r>
    </w:p>
    <w:p w14:paraId="0D90E296" w14:textId="77777777" w:rsidR="000B0E04" w:rsidRPr="001E7F5D" w:rsidRDefault="00CA2888" w:rsidP="001E7F5D">
      <w:pPr>
        <w:pStyle w:val="1"/>
        <w:spacing w:after="0" w:line="360" w:lineRule="auto"/>
        <w:ind w:left="1020"/>
        <w:jc w:val="both"/>
      </w:pPr>
      <w:r w:rsidRPr="001E7F5D">
        <w:rPr>
          <w:b/>
          <w:bCs/>
        </w:rPr>
        <w:t>Раздел 1. Устройство и техническое обслуживание автомобилей</w:t>
      </w:r>
    </w:p>
    <w:p w14:paraId="0A5146EC" w14:textId="77777777" w:rsidR="000B0E04" w:rsidRPr="001E7F5D" w:rsidRDefault="00CA2888" w:rsidP="001E7F5D">
      <w:pPr>
        <w:pStyle w:val="1"/>
        <w:spacing w:after="0" w:line="360" w:lineRule="auto"/>
        <w:ind w:left="160" w:firstLine="860"/>
        <w:jc w:val="both"/>
      </w:pPr>
      <w:r w:rsidRPr="001E7F5D">
        <w:rPr>
          <w:b/>
          <w:bCs/>
        </w:rPr>
        <w:t>Тема 1.1 История и развитие автомобилестроения. Общее устройство автомобиля. Общее устройство и работа двигателя внутреннего сгорания.</w:t>
      </w:r>
    </w:p>
    <w:p w14:paraId="6B1A8893" w14:textId="77777777" w:rsidR="000B0E04" w:rsidRPr="001E7F5D" w:rsidRDefault="00CA2888" w:rsidP="001E7F5D">
      <w:pPr>
        <w:pStyle w:val="1"/>
        <w:spacing w:after="0" w:line="360" w:lineRule="auto"/>
        <w:ind w:left="160" w:firstLine="860"/>
        <w:jc w:val="both"/>
      </w:pPr>
      <w:r w:rsidRPr="001E7F5D">
        <w:t>Введение. Инструктаж по технике безопасности. История автомобилестроения. Общее устройство автомобиля. История развития автомобильного транспорта, его роль в развитии экономики страны и перспективы развития в нашей стране и за рубежом. Классификация автомобилей. Общее устройство автомобилей. Общее устройство двигателя внутреннего сгорания. Его системы и назначения. Техническое обслуживание двигателя. Особенности конструкции и преимущества работы многоцилиндровых двигателей.</w:t>
      </w:r>
    </w:p>
    <w:p w14:paraId="73F65C1F" w14:textId="77777777" w:rsidR="000B0E04" w:rsidRPr="001E7F5D" w:rsidRDefault="00CA2888" w:rsidP="001E7F5D">
      <w:pPr>
        <w:pStyle w:val="1"/>
        <w:spacing w:after="0" w:line="360" w:lineRule="auto"/>
        <w:ind w:left="160" w:firstLine="860"/>
        <w:jc w:val="both"/>
      </w:pPr>
      <w:r w:rsidRPr="001E7F5D">
        <w:rPr>
          <w:b/>
          <w:bCs/>
        </w:rPr>
        <w:t>Тема 1.2 Назначение и устройство трансмиссии и ходовой части автомобиля</w:t>
      </w:r>
      <w:r w:rsidRPr="001E7F5D">
        <w:t>.</w:t>
      </w:r>
    </w:p>
    <w:p w14:paraId="4D3900AE" w14:textId="77777777" w:rsidR="000B0E04" w:rsidRPr="001E7F5D" w:rsidRDefault="00CA2888" w:rsidP="001E7F5D">
      <w:pPr>
        <w:pStyle w:val="1"/>
        <w:spacing w:after="460" w:line="360" w:lineRule="auto"/>
        <w:ind w:left="160" w:firstLine="860"/>
        <w:jc w:val="both"/>
      </w:pPr>
      <w:r w:rsidRPr="001E7F5D">
        <w:t xml:space="preserve">Основное назначение, устройство и работа трансмиссии. Особенности </w:t>
      </w:r>
      <w:r w:rsidRPr="001E7F5D">
        <w:lastRenderedPageBreak/>
        <w:t>конструкции переднего и заднего приводного автомобиля. Назначение КПП и изменение крутящего момента от включенной передачи и оборотов работы двигателя. Назначение ходовой части и их конструкции. Техническое обслуживание трансмиссии и ходовой части автомобиля.</w:t>
      </w:r>
    </w:p>
    <w:p w14:paraId="1EDBF0F3" w14:textId="77777777" w:rsidR="000B0E04" w:rsidRPr="001E7F5D" w:rsidRDefault="00CA2888" w:rsidP="001E7F5D">
      <w:pPr>
        <w:pStyle w:val="1"/>
        <w:spacing w:after="0" w:line="360" w:lineRule="auto"/>
        <w:ind w:firstLine="880"/>
        <w:jc w:val="both"/>
      </w:pPr>
      <w:r w:rsidRPr="001E7F5D">
        <w:rPr>
          <w:i/>
          <w:iCs/>
        </w:rPr>
        <w:t>Практика.</w:t>
      </w:r>
      <w:r w:rsidRPr="001E7F5D">
        <w:t xml:space="preserve"> Наблюдение за работой двигателя внутреннего сгорания, техническое обслуживание трансмиссии и ходовой части автомобиля.</w:t>
      </w:r>
    </w:p>
    <w:p w14:paraId="76B756AB" w14:textId="77777777" w:rsidR="000B0E04" w:rsidRPr="001E7F5D" w:rsidRDefault="00CA2888" w:rsidP="001E7F5D">
      <w:pPr>
        <w:pStyle w:val="1"/>
        <w:spacing w:after="0" w:line="360" w:lineRule="auto"/>
        <w:ind w:firstLine="880"/>
        <w:jc w:val="both"/>
      </w:pPr>
      <w:r w:rsidRPr="001E7F5D">
        <w:rPr>
          <w:b/>
          <w:bCs/>
        </w:rPr>
        <w:t>Раздел 2. Правила дорожного движения.</w:t>
      </w:r>
    </w:p>
    <w:p w14:paraId="7284C765" w14:textId="77777777" w:rsidR="000B0E04" w:rsidRPr="001E7F5D" w:rsidRDefault="00CA2888" w:rsidP="001E7F5D">
      <w:pPr>
        <w:pStyle w:val="1"/>
        <w:spacing w:after="0" w:line="360" w:lineRule="auto"/>
        <w:ind w:firstLine="880"/>
        <w:jc w:val="both"/>
      </w:pPr>
      <w:r w:rsidRPr="001E7F5D">
        <w:rPr>
          <w:b/>
          <w:bCs/>
        </w:rPr>
        <w:t>Тема 2.1. История ГИБДД</w:t>
      </w:r>
      <w:r w:rsidRPr="001E7F5D">
        <w:t xml:space="preserve">. </w:t>
      </w:r>
      <w:r w:rsidRPr="001E7F5D">
        <w:rPr>
          <w:b/>
          <w:bCs/>
        </w:rPr>
        <w:t>Общие положения, терминология. Общие обязанности водителей, пешеходов и пассажиров. Начало движения и маневрирование. Расположение транспортных средств на проезжей части.</w:t>
      </w:r>
    </w:p>
    <w:p w14:paraId="6AE24F78" w14:textId="77777777" w:rsidR="000B0E04" w:rsidRPr="001E7F5D" w:rsidRDefault="00CA2888" w:rsidP="001E7F5D">
      <w:pPr>
        <w:pStyle w:val="1"/>
        <w:spacing w:after="0" w:line="360" w:lineRule="auto"/>
        <w:ind w:firstLine="880"/>
        <w:jc w:val="both"/>
      </w:pPr>
      <w:r w:rsidRPr="001E7F5D">
        <w:t>Назначение Правил дорожного движения. Значение терминов, содержащихся в Правилах (водитель, пешеход, механическое транспортное средство, мотоцикл, велосипед, мопед, прицеп, полуприцеп, полная масса, дорога, проезжая часть, полоса движения, перекрёсток, железнодорожный переезд, населённый пункт, остановка, стоянка, обгон, преимущество). Обязанности участников дорожного движения и других лиц действовать в соответствии с Правилами. Понятие о системе «Водитель - автомобиль - дорога». Статистика ДТП. Причины, факторы, влияющие на безопасность. Государственная система безопасности дорожного движения. Психологические и психофизические качества водителя. Количество полос для движения безрельсовых транспортных средств. Порядок расположения безрельсовых транспортных средств на проезжей части. Случаи, когда транспортным средствам, максимальная скорость которых не должна превышать 40 км/ч, разрешается выезжать влево за пределы крайней правой полосы. Движение безрельсовых транспортных средств по трамвайным путям. Обязанности водителей при выезде на дорогу с прилегающей к ней территории (дворов, мест стоянок, АЭС и т.д.). Обязанности водителя перед началом движения с места остановки (стоянки).</w:t>
      </w:r>
    </w:p>
    <w:p w14:paraId="070FB073" w14:textId="77777777" w:rsidR="000B0E04" w:rsidRPr="001E7F5D" w:rsidRDefault="00CA2888" w:rsidP="001E7F5D">
      <w:pPr>
        <w:pStyle w:val="1"/>
        <w:spacing w:after="0" w:line="360" w:lineRule="auto"/>
        <w:ind w:firstLine="880"/>
        <w:jc w:val="both"/>
      </w:pPr>
      <w:r w:rsidRPr="001E7F5D">
        <w:lastRenderedPageBreak/>
        <w:t>Полосы торможения и разгона, правила пользования ими. Обязанности водителя перед перестроением и изменением направления движения, а также при перестроении. Порядок поворота и разворота на перекрёстке. Поворот налево (разворот) вне перекрёстка. Места, в которых запрещается разворот. Обязанности водителя при движении задним ходом.</w:t>
      </w:r>
    </w:p>
    <w:p w14:paraId="7FF0D702" w14:textId="77777777" w:rsidR="000B0E04" w:rsidRPr="001E7F5D" w:rsidRDefault="00CA2888" w:rsidP="001E7F5D">
      <w:pPr>
        <w:pStyle w:val="1"/>
        <w:spacing w:after="0" w:line="360" w:lineRule="auto"/>
        <w:ind w:firstLine="880"/>
        <w:jc w:val="both"/>
      </w:pPr>
      <w:r w:rsidRPr="001E7F5D">
        <w:rPr>
          <w:b/>
          <w:bCs/>
        </w:rPr>
        <w:t>Тема 2.2. Дорожные знаки и их характеристики.</w:t>
      </w:r>
    </w:p>
    <w:p w14:paraId="55756083" w14:textId="77777777" w:rsidR="000B0E04" w:rsidRPr="001E7F5D" w:rsidRDefault="00CA2888" w:rsidP="001E7F5D">
      <w:pPr>
        <w:pStyle w:val="1"/>
        <w:numPr>
          <w:ilvl w:val="0"/>
          <w:numId w:val="5"/>
        </w:numPr>
        <w:tabs>
          <w:tab w:val="left" w:pos="1177"/>
        </w:tabs>
        <w:spacing w:after="0" w:line="360" w:lineRule="auto"/>
        <w:ind w:firstLine="880"/>
        <w:jc w:val="both"/>
      </w:pPr>
      <w:r w:rsidRPr="001E7F5D">
        <w:t>Назначение и классификация дорожных знаков. Предупреждающие знаки, знаки приоритета. Назначение дорожных знаков в общей системе регулирования дорожного движения. Классификация дорожных знаков. Назначение, форма, цвет предупреждающих знаков. Название каждого знака и его назначение. Расстояние от опасного участка, на котором устанавливают предупреждающие знаки в городах и других населенных пунктах, а также вне населённых пунктов. Особенности установки предупреждающих знаков. Назначение, форма, размер и цвет знаков приоритета. Название каждого знака и его значение. Установка знаков приоритета.</w:t>
      </w:r>
    </w:p>
    <w:p w14:paraId="2814E991" w14:textId="203F51BA" w:rsidR="000B0E04" w:rsidRPr="001E7F5D" w:rsidRDefault="00CA2888" w:rsidP="001E7F5D">
      <w:pPr>
        <w:pStyle w:val="1"/>
        <w:numPr>
          <w:ilvl w:val="0"/>
          <w:numId w:val="5"/>
        </w:numPr>
        <w:tabs>
          <w:tab w:val="left" w:pos="2018"/>
        </w:tabs>
        <w:spacing w:after="0" w:line="360" w:lineRule="auto"/>
        <w:ind w:firstLine="880"/>
        <w:jc w:val="both"/>
      </w:pPr>
      <w:r w:rsidRPr="001E7F5D">
        <w:t>Запрещающие знаки, предписывающие знаки, знаки особых предписаний.</w:t>
      </w:r>
      <w:r w:rsidR="000318E5" w:rsidRPr="001E7F5D">
        <w:t xml:space="preserve"> </w:t>
      </w:r>
      <w:r w:rsidRPr="001E7F5D">
        <w:t>Назначение, форма, размер и цвет запрещающих знаков. Название каждого знака и его значение. Знаки, действия которых не распространяются на транспортные средства общего пользования, движущиеся по установленным маршрутам. Установка запрещающих знаков и зона их действия.</w:t>
      </w:r>
    </w:p>
    <w:p w14:paraId="45512F2D" w14:textId="77777777" w:rsidR="000B0E04" w:rsidRPr="001E7F5D" w:rsidRDefault="00CA2888" w:rsidP="001E7F5D">
      <w:pPr>
        <w:pStyle w:val="1"/>
        <w:spacing w:after="0" w:line="360" w:lineRule="auto"/>
        <w:ind w:firstLine="880"/>
        <w:jc w:val="both"/>
      </w:pPr>
      <w:r w:rsidRPr="001E7F5D">
        <w:t>Назначение, форма, размер и цвет предписывающих знаков. Название каждого знака и его значение. Установка предписывающих знаков и зона их действия.</w:t>
      </w:r>
    </w:p>
    <w:p w14:paraId="568BA079" w14:textId="77777777" w:rsidR="000B0E04" w:rsidRPr="001E7F5D" w:rsidRDefault="00CA2888" w:rsidP="001E7F5D">
      <w:pPr>
        <w:pStyle w:val="1"/>
        <w:spacing w:after="0" w:line="360" w:lineRule="auto"/>
        <w:ind w:firstLine="880"/>
        <w:jc w:val="both"/>
      </w:pPr>
      <w:r w:rsidRPr="001E7F5D">
        <w:t>3. Информационные знаки. Знаки сервиса. Знаки дополнительной информации (таблички).</w:t>
      </w:r>
    </w:p>
    <w:p w14:paraId="4598149A" w14:textId="77777777" w:rsidR="000B0E04" w:rsidRPr="001E7F5D" w:rsidRDefault="00CA2888" w:rsidP="001E7F5D">
      <w:pPr>
        <w:pStyle w:val="1"/>
        <w:spacing w:after="0" w:line="360" w:lineRule="auto"/>
        <w:ind w:firstLine="880"/>
        <w:jc w:val="both"/>
      </w:pPr>
      <w:r w:rsidRPr="001E7F5D">
        <w:t xml:space="preserve">Назначение, форма, размер и цвет информационных знаков. Название каждого знака и его значение. Установка информационных знаков. Особенности установки некоторых информационных знаков. Назначение, форма, размер и цвет </w:t>
      </w:r>
      <w:r w:rsidRPr="001E7F5D">
        <w:lastRenderedPageBreak/>
        <w:t>знаков сервиса. Установка знаков сервиса. Название каждого знака и его значение.</w:t>
      </w:r>
    </w:p>
    <w:p w14:paraId="765B3F32" w14:textId="77777777" w:rsidR="000B0E04" w:rsidRPr="001E7F5D" w:rsidRDefault="00CA2888" w:rsidP="001E7F5D">
      <w:pPr>
        <w:pStyle w:val="1"/>
        <w:spacing w:after="0" w:line="360" w:lineRule="auto"/>
        <w:ind w:firstLine="880"/>
        <w:jc w:val="both"/>
      </w:pPr>
      <w:r w:rsidRPr="001E7F5D">
        <w:t>Назначение, форма, размеры и цвет знаков дополнительной информации (табличек). Размещение знаков дополнительной информации под основными знаками. Преимущественное значение временного знака на переносной стойке, имеющего иное значение, чем стационарный знак.</w:t>
      </w:r>
    </w:p>
    <w:p w14:paraId="2594468B" w14:textId="77777777" w:rsidR="000B0E04" w:rsidRPr="001E7F5D" w:rsidRDefault="00CA2888" w:rsidP="001E7F5D">
      <w:pPr>
        <w:pStyle w:val="1"/>
        <w:spacing w:after="0" w:line="360" w:lineRule="auto"/>
        <w:ind w:firstLine="880"/>
        <w:jc w:val="both"/>
      </w:pPr>
      <w:r w:rsidRPr="001E7F5D">
        <w:rPr>
          <w:b/>
          <w:bCs/>
        </w:rPr>
        <w:t>Тема 2.3. Сигналы светофора и регулировщика. Дорожная разметка и её характеристики. Предупредительные сигналы. Скорость движения и дистанция.</w:t>
      </w:r>
    </w:p>
    <w:p w14:paraId="44631332" w14:textId="77777777" w:rsidR="000B0E04" w:rsidRPr="001E7F5D" w:rsidRDefault="00CA2888" w:rsidP="001E7F5D">
      <w:pPr>
        <w:pStyle w:val="1"/>
        <w:spacing w:after="0" w:line="360" w:lineRule="auto"/>
        <w:ind w:firstLine="720"/>
        <w:jc w:val="both"/>
      </w:pPr>
      <w:r w:rsidRPr="001E7F5D">
        <w:t>Типы светофоров. Расположение световых сигналов. Значение сигналов светофора: зелёный, зелёный мигающий, красный, желтый, жёлтый мигающий. Значение сигналов светофора, оборудованного дополнительной секцией. Значение сигналов светофора для регулирования пешеходных переходов. Светофоры с двумя или тремя сигналами для регулирования движения транспортных средств по отдельным полосам проезжей части, направление движения по которым может меняться на противоположное. Светофоры, применяемые перед железнодорожными переездами, разводными постами, причалами паромных переправ и в местах выезда на дорогу пожарных и других специальных автомобилей, их форма и назначение. Применение светофоров особой формы для регулирования движения трамваев, троллейбусов, маршрутных автобусов. Значение сигнала регулировщика: руки вытянуты в стороны или опущены, правая рука вытянута вперёд, рука поднята вверх. Применение регулировщиком жезла или диска с красным сигналом.</w:t>
      </w:r>
    </w:p>
    <w:p w14:paraId="27E430B2" w14:textId="77777777" w:rsidR="000B0E04" w:rsidRPr="001E7F5D" w:rsidRDefault="00CA2888" w:rsidP="001E7F5D">
      <w:pPr>
        <w:pStyle w:val="1"/>
        <w:spacing w:after="0" w:line="360" w:lineRule="auto"/>
        <w:ind w:firstLine="880"/>
        <w:jc w:val="both"/>
      </w:pPr>
      <w:r w:rsidRPr="001E7F5D">
        <w:t>История возникновения дорожной разметки, необходимость и роль в дорожном движении. Общая характеристика разметки. Горизонтальная разметка: назначение, порядок пересечения линий, значение видов горизонтальной разметки.</w:t>
      </w:r>
    </w:p>
    <w:p w14:paraId="782CD3BC" w14:textId="77777777" w:rsidR="000B0E04" w:rsidRPr="001E7F5D" w:rsidRDefault="00CA2888" w:rsidP="001E7F5D">
      <w:pPr>
        <w:pStyle w:val="1"/>
        <w:spacing w:after="0" w:line="360" w:lineRule="auto"/>
        <w:jc w:val="both"/>
      </w:pPr>
      <w:r w:rsidRPr="001E7F5D">
        <w:t>Вертикальная разметка: назначение, случаи применения. Обязанность водителя при маневрировании подавать предупредительные сигналы световыми указателями или рукой. Порядок подачи и прекращения предупредительного сигнала.</w:t>
      </w:r>
    </w:p>
    <w:p w14:paraId="6AC3C08A" w14:textId="77777777" w:rsidR="000B0E04" w:rsidRPr="001E7F5D" w:rsidRDefault="00CA2888" w:rsidP="001E7F5D">
      <w:pPr>
        <w:pStyle w:val="1"/>
        <w:spacing w:after="0" w:line="360" w:lineRule="auto"/>
        <w:ind w:firstLine="880"/>
        <w:jc w:val="both"/>
      </w:pPr>
      <w:r w:rsidRPr="001E7F5D">
        <w:lastRenderedPageBreak/>
        <w:t>Аварийная световая сигнализация. Запрещение пользования звуковым сигналом и допускаемые исключения. Опасные последствия несоблюдения правил подачи предупредительных сигналов. Скорость движения в населённых пунктах и вне населённых пунктов. Факторы, в зависимости от которых, водитель выбирает безопасную скорость движения. Выбор водителем дистанции в зависимости от скорости. Просмотр и обсуждение обучающего фильма об основных ошибках, допускаемых водителями транспортных средств при несоблюдении дистанции.</w:t>
      </w:r>
    </w:p>
    <w:p w14:paraId="72BE680A" w14:textId="77777777" w:rsidR="000B0E04" w:rsidRPr="001E7F5D" w:rsidRDefault="00CA2888" w:rsidP="001E7F5D">
      <w:pPr>
        <w:pStyle w:val="1"/>
        <w:spacing w:after="0" w:line="360" w:lineRule="auto"/>
        <w:ind w:firstLine="880"/>
        <w:jc w:val="both"/>
      </w:pPr>
      <w:r w:rsidRPr="001E7F5D">
        <w:rPr>
          <w:b/>
          <w:bCs/>
        </w:rPr>
        <w:t>Тема 2.4. Остановка и стоянка. Пешеходные переходы и остановки общественного транспорта. Железнодорожные переезды.</w:t>
      </w:r>
    </w:p>
    <w:p w14:paraId="0DAA35C8" w14:textId="77777777" w:rsidR="000B0E04" w:rsidRPr="001E7F5D" w:rsidRDefault="00CA2888" w:rsidP="001E7F5D">
      <w:pPr>
        <w:pStyle w:val="1"/>
        <w:spacing w:after="0" w:line="360" w:lineRule="auto"/>
        <w:ind w:firstLine="880"/>
        <w:jc w:val="both"/>
      </w:pPr>
      <w:r w:rsidRPr="001E7F5D">
        <w:t>Остановка и стоянка транспортного средства на проезжей части. Длительная стоянка (отдых, ночлег и т.п.) вне населённого пункта. Условия, при которых водителю разрешается покидать своё место или оставлять транспортное средство. Места, где запрещены остановка и стоянка. Меры предосторожности при вынужденной остановке. Опасные последствия несоблюдения правил остановки и стоянки. Условия, при которых перекресток считается регулируемым. Случаи, когда водитель при повороте налево или направо должен пропустить пешеходов. Порядок проезда перекрёстка при наличии стоп - линии (знак 6.16 «стоп-линия») и без неё. Поворот налево или разворот по зелёному сигналу светофора. Проезд перекрёстков, где движение регулируется светофорами с дополнительными секциями - стрелками.</w:t>
      </w:r>
    </w:p>
    <w:p w14:paraId="55DDEDBB" w14:textId="77777777" w:rsidR="000B0E04" w:rsidRPr="001E7F5D" w:rsidRDefault="00CA2888" w:rsidP="001E7F5D">
      <w:pPr>
        <w:pStyle w:val="1"/>
        <w:spacing w:after="0" w:line="360" w:lineRule="auto"/>
        <w:ind w:firstLine="880"/>
        <w:jc w:val="both"/>
      </w:pPr>
      <w:r w:rsidRPr="001E7F5D">
        <w:t>Порядок остановки при сигнале светофора или регулировщика, запрещающем движение. Обязанности водителя при подъезде к железнодорожному переезду. Случаи, когда водителю запрещается въезжать на железнодорожный переезд. Сигналы, подаваемые водителями безрельсовых транспортных средств об опасности. Дисциплина на переезде и опасные последствия несоблюдения правил проезда железнодорожных переездов.</w:t>
      </w:r>
    </w:p>
    <w:p w14:paraId="3DF601FD" w14:textId="77777777" w:rsidR="000B0E04" w:rsidRPr="001E7F5D" w:rsidRDefault="00CA2888" w:rsidP="001E7F5D">
      <w:pPr>
        <w:pStyle w:val="1"/>
        <w:spacing w:after="0" w:line="360" w:lineRule="auto"/>
        <w:ind w:firstLine="880"/>
        <w:jc w:val="both"/>
      </w:pPr>
      <w:r w:rsidRPr="001E7F5D">
        <w:rPr>
          <w:b/>
          <w:bCs/>
        </w:rPr>
        <w:t xml:space="preserve">Тема 2.5. Особые условия движения. Движение на автомагистралях и на крутых спусках. Пользование осветительными приборами. Буксировка </w:t>
      </w:r>
      <w:r w:rsidRPr="001E7F5D">
        <w:rPr>
          <w:b/>
          <w:bCs/>
        </w:rPr>
        <w:lastRenderedPageBreak/>
        <w:t>механических транспортных средств. Учебная езда. Перевозка людей и грузов. Номерные, опознавательные и предупредительные знаки, надписи и обозначения.</w:t>
      </w:r>
    </w:p>
    <w:p w14:paraId="21B725B2" w14:textId="77777777" w:rsidR="000B0E04" w:rsidRPr="001E7F5D" w:rsidRDefault="00CA2888" w:rsidP="001E7F5D">
      <w:pPr>
        <w:pStyle w:val="1"/>
        <w:tabs>
          <w:tab w:val="left" w:pos="4173"/>
        </w:tabs>
        <w:spacing w:after="0" w:line="360" w:lineRule="auto"/>
        <w:ind w:firstLine="880"/>
        <w:jc w:val="both"/>
      </w:pPr>
      <w:r w:rsidRPr="001E7F5D">
        <w:t>Движение по дороге,</w:t>
      </w:r>
      <w:r w:rsidRPr="001E7F5D">
        <w:tab/>
        <w:t>обозначенной дорожными знаками особых</w:t>
      </w:r>
    </w:p>
    <w:p w14:paraId="0A2DEEE4" w14:textId="77777777" w:rsidR="000B0E04" w:rsidRPr="001E7F5D" w:rsidRDefault="00CA2888" w:rsidP="001E7F5D">
      <w:pPr>
        <w:pStyle w:val="1"/>
        <w:spacing w:after="0" w:line="360" w:lineRule="auto"/>
        <w:jc w:val="both"/>
      </w:pPr>
      <w:r w:rsidRPr="001E7F5D">
        <w:t>предписаний.</w:t>
      </w:r>
    </w:p>
    <w:p w14:paraId="1F325069" w14:textId="77777777" w:rsidR="000B0E04" w:rsidRPr="001E7F5D" w:rsidRDefault="00CA2888" w:rsidP="001E7F5D">
      <w:pPr>
        <w:pStyle w:val="1"/>
        <w:spacing w:after="0" w:line="360" w:lineRule="auto"/>
        <w:ind w:firstLine="880"/>
        <w:jc w:val="both"/>
      </w:pPr>
      <w:r w:rsidRPr="001E7F5D">
        <w:t>Движение маршрутных транспортных средств по специально выделенной полосе навстречу общему потоку транспортных средств. Запрещения при наличии знаков 5.1, 5.3.</w:t>
      </w:r>
    </w:p>
    <w:p w14:paraId="68438CBB" w14:textId="77777777" w:rsidR="000B0E04" w:rsidRPr="001E7F5D" w:rsidRDefault="00CA2888" w:rsidP="001E7F5D">
      <w:pPr>
        <w:pStyle w:val="1"/>
        <w:spacing w:after="0" w:line="360" w:lineRule="auto"/>
        <w:ind w:firstLine="880"/>
        <w:jc w:val="both"/>
      </w:pPr>
      <w:r w:rsidRPr="001E7F5D">
        <w:t>Обязанности водителя ври въезде на автомагистраль. Обязанности водителя при движении на крутых спусках и подъемах, обозначенных знаками 1.13 и 1.14.</w:t>
      </w:r>
    </w:p>
    <w:p w14:paraId="027AD1CE" w14:textId="77777777" w:rsidR="000B0E04" w:rsidRPr="001E7F5D" w:rsidRDefault="00CA2888" w:rsidP="001E7F5D">
      <w:pPr>
        <w:pStyle w:val="1"/>
        <w:spacing w:after="0" w:line="360" w:lineRule="auto"/>
        <w:ind w:firstLine="880"/>
        <w:jc w:val="both"/>
      </w:pPr>
      <w:r w:rsidRPr="001E7F5D">
        <w:t>Опасные последствия несоблюдения правил движения на крутых спусках и подъемах. Движение транспортных средств в темное время суток или в других условиях недостаточной видимости, а также в тоннелях. Порядок пользования дальним и ближним светом. Обязанности водителя при остановке и стоянке на неосвещенных участках дороги в тёмное время суток и в условиях недостаточной видимости. Аварийная сигнализация. Порядок пользования противотуманными фарами, фарой-прожектором и фарой - искателем, пользование этими фарами в населённых пунктах.</w:t>
      </w:r>
    </w:p>
    <w:p w14:paraId="3CCF8695" w14:textId="77777777" w:rsidR="000B0E04" w:rsidRPr="001E7F5D" w:rsidRDefault="00CA2888" w:rsidP="001E7F5D">
      <w:pPr>
        <w:pStyle w:val="1"/>
        <w:spacing w:after="0" w:line="360" w:lineRule="auto"/>
        <w:ind w:firstLine="880"/>
        <w:jc w:val="both"/>
      </w:pPr>
      <w:r w:rsidRPr="001E7F5D">
        <w:t>Требования к буксировке и порядок буксировки транспортных средств на жёсткой и гибкой сцепке. Случаи запрещения буксировки. Световая сигнализация при буксировке. Условия, при которых разрешается учебная езда на дорогах. Опознавательные знаки, устанавливаемые на транспортные средства, которые используются для обучения вождению.</w:t>
      </w:r>
    </w:p>
    <w:p w14:paraId="006AC532" w14:textId="77777777" w:rsidR="000B0E04" w:rsidRPr="001E7F5D" w:rsidRDefault="00CA2888" w:rsidP="001E7F5D">
      <w:pPr>
        <w:pStyle w:val="1"/>
        <w:spacing w:after="0" w:line="360" w:lineRule="auto"/>
        <w:ind w:firstLine="880"/>
        <w:jc w:val="both"/>
      </w:pPr>
      <w:r w:rsidRPr="001E7F5D">
        <w:t xml:space="preserve">Общие требования к перевозке людей на транспортных средствах. Требования к водителю и оборудованию грузового автомобиля при перевозке в кузове групп людей. Дополнительные требования к перевозке групп детей в кузове грузового автомобиля. Установленная скорость при перевозке людей в кузове </w:t>
      </w:r>
      <w:r w:rsidRPr="001E7F5D">
        <w:lastRenderedPageBreak/>
        <w:t>грузового автомобиля. Обозначение груза, если он выходит за габариты транспортного средства.</w:t>
      </w:r>
    </w:p>
    <w:p w14:paraId="1B1BC916" w14:textId="77777777" w:rsidR="000B0E04" w:rsidRPr="001E7F5D" w:rsidRDefault="00CA2888" w:rsidP="001E7F5D">
      <w:pPr>
        <w:pStyle w:val="1"/>
        <w:spacing w:after="0" w:line="360" w:lineRule="auto"/>
        <w:ind w:firstLine="880"/>
        <w:jc w:val="both"/>
      </w:pPr>
      <w:r w:rsidRPr="001E7F5D">
        <w:t>Правила перевозки взрывоопасных грузов. Последствия нарушения правил размещения и перевозки грузов. Номерные, опознавательные знаки и надписи, обязательные для безрельсовых транспортных средств, трамваев и троллейбусов. Опознавательные знаки на задней стенке кузова грузового автомобиля, прицепа, полуприцепа, автобуса. Запрещение изменять размеры, форму, цвет и расположение переднего и заднего номерных знаков.</w:t>
      </w:r>
    </w:p>
    <w:p w14:paraId="13FE1422" w14:textId="77777777" w:rsidR="000B0E04" w:rsidRPr="001E7F5D" w:rsidRDefault="00CA2888" w:rsidP="001E7F5D">
      <w:pPr>
        <w:pStyle w:val="1"/>
        <w:spacing w:after="0" w:line="360" w:lineRule="auto"/>
        <w:ind w:firstLine="880"/>
        <w:jc w:val="both"/>
      </w:pPr>
      <w:r w:rsidRPr="001E7F5D">
        <w:t>Опознавательные знаки при перевозке групп детей на автобусе или грузовом автомобиле. Опознавательные знаки на автомобилях, принадлежащих водителям- врачам. Опознавательные знаки на транспортных средствах, используемых для обучения вождению. Установка опознавательных знаков на автомобилях с прице</w:t>
      </w:r>
      <w:r w:rsidRPr="001E7F5D">
        <w:softHyphen/>
        <w:t>пами. Опознавательные знаки на автомобилях, управляемых водителями, имеющими стаж менее двух лет. Знаки на транспортном средстве, перевозящем опасный груз.</w:t>
      </w:r>
    </w:p>
    <w:p w14:paraId="155711BE" w14:textId="77777777" w:rsidR="000B0E04" w:rsidRPr="001E7F5D" w:rsidRDefault="00CA2888" w:rsidP="001E7F5D">
      <w:pPr>
        <w:pStyle w:val="1"/>
        <w:spacing w:after="0" w:line="360" w:lineRule="auto"/>
        <w:jc w:val="both"/>
      </w:pPr>
      <w:r w:rsidRPr="001E7F5D">
        <w:t>Знаки при буксировке и перевозке груза, выступающего за габариты транспортного средства. Знаки аварийной остановки.</w:t>
      </w:r>
    </w:p>
    <w:p w14:paraId="48505664" w14:textId="77777777" w:rsidR="000B0E04" w:rsidRPr="001E7F5D" w:rsidRDefault="00CA2888" w:rsidP="001E7F5D">
      <w:pPr>
        <w:pStyle w:val="1"/>
        <w:spacing w:after="0" w:line="360" w:lineRule="auto"/>
        <w:ind w:firstLine="880"/>
        <w:jc w:val="both"/>
      </w:pPr>
      <w:r w:rsidRPr="001E7F5D">
        <w:rPr>
          <w:b/>
          <w:bCs/>
        </w:rPr>
        <w:t xml:space="preserve">Тема 2.6. Решение заданий по правилам </w:t>
      </w:r>
      <w:r w:rsidRPr="001E7F5D">
        <w:rPr>
          <w:b/>
          <w:bCs/>
          <w:u w:val="single"/>
        </w:rPr>
        <w:t>ПД</w:t>
      </w:r>
      <w:r w:rsidRPr="001E7F5D">
        <w:rPr>
          <w:b/>
          <w:bCs/>
        </w:rPr>
        <w:t>Д.</w:t>
      </w:r>
    </w:p>
    <w:p w14:paraId="4D0F0A8A" w14:textId="77777777" w:rsidR="000B0E04" w:rsidRPr="001E7F5D" w:rsidRDefault="00CA2888" w:rsidP="001E7F5D">
      <w:pPr>
        <w:pStyle w:val="1"/>
        <w:spacing w:after="0" w:line="360" w:lineRule="auto"/>
        <w:ind w:firstLine="880"/>
        <w:jc w:val="both"/>
      </w:pPr>
      <w:r w:rsidRPr="001E7F5D">
        <w:t>Разбор и проработка ситуаций, указанных в билетах для проверки знаний по ПДД.</w:t>
      </w:r>
    </w:p>
    <w:p w14:paraId="551427F3" w14:textId="77777777" w:rsidR="000B0E04" w:rsidRPr="001E7F5D" w:rsidRDefault="00CA2888" w:rsidP="001E7F5D">
      <w:pPr>
        <w:pStyle w:val="1"/>
        <w:spacing w:after="0" w:line="360" w:lineRule="auto"/>
        <w:ind w:firstLine="880"/>
        <w:jc w:val="both"/>
      </w:pPr>
      <w:r w:rsidRPr="001E7F5D">
        <w:rPr>
          <w:b/>
          <w:bCs/>
        </w:rPr>
        <w:t>Тема 2.7. Итоговая проверка знаний по ПДД.</w:t>
      </w:r>
    </w:p>
    <w:p w14:paraId="014D6AA0" w14:textId="77777777" w:rsidR="000B0E04" w:rsidRPr="001E7F5D" w:rsidRDefault="00CA2888" w:rsidP="001E7F5D">
      <w:pPr>
        <w:pStyle w:val="1"/>
        <w:spacing w:after="0" w:line="360" w:lineRule="auto"/>
        <w:ind w:firstLine="880"/>
        <w:jc w:val="both"/>
      </w:pPr>
      <w:r w:rsidRPr="001E7F5D">
        <w:rPr>
          <w:i/>
          <w:iCs/>
        </w:rPr>
        <w:t>Практика.</w:t>
      </w:r>
      <w:r w:rsidRPr="001E7F5D">
        <w:t xml:space="preserve"> Тестирование с использование компьютеров.</w:t>
      </w:r>
    </w:p>
    <w:p w14:paraId="12002B55" w14:textId="77777777" w:rsidR="000B0E04" w:rsidRPr="001E7F5D" w:rsidRDefault="00CA2888" w:rsidP="001E7F5D">
      <w:pPr>
        <w:pStyle w:val="1"/>
        <w:spacing w:after="0" w:line="360" w:lineRule="auto"/>
        <w:ind w:firstLine="880"/>
        <w:jc w:val="both"/>
      </w:pPr>
      <w:r w:rsidRPr="001E7F5D">
        <w:rPr>
          <w:b/>
          <w:bCs/>
        </w:rPr>
        <w:t>Раздел 3. Вождение автомобиля.</w:t>
      </w:r>
    </w:p>
    <w:p w14:paraId="2B8B1FFE" w14:textId="77777777" w:rsidR="000B0E04" w:rsidRPr="001E7F5D" w:rsidRDefault="00CA2888" w:rsidP="001E7F5D">
      <w:pPr>
        <w:pStyle w:val="1"/>
        <w:spacing w:after="0" w:line="360" w:lineRule="auto"/>
        <w:ind w:firstLine="880"/>
        <w:jc w:val="both"/>
      </w:pPr>
      <w:r w:rsidRPr="001E7F5D">
        <w:rPr>
          <w:b/>
          <w:bCs/>
        </w:rPr>
        <w:t>Тема 3.1. Первоначальное обучение вождению.</w:t>
      </w:r>
    </w:p>
    <w:p w14:paraId="13571686" w14:textId="77777777" w:rsidR="000B0E04" w:rsidRPr="001E7F5D" w:rsidRDefault="00CA2888" w:rsidP="001E7F5D">
      <w:pPr>
        <w:pStyle w:val="1"/>
        <w:spacing w:after="0" w:line="360" w:lineRule="auto"/>
        <w:ind w:firstLine="880"/>
        <w:jc w:val="both"/>
      </w:pPr>
      <w:r w:rsidRPr="001E7F5D">
        <w:t xml:space="preserve">Посадка. Ознакомление с органами управления, </w:t>
      </w:r>
      <w:proofErr w:type="spellStart"/>
      <w:r w:rsidRPr="001E7F5D">
        <w:t>контрольно</w:t>
      </w:r>
      <w:r w:rsidRPr="001E7F5D">
        <w:softHyphen/>
        <w:t>измерительными</w:t>
      </w:r>
      <w:proofErr w:type="spellEnd"/>
      <w:r w:rsidRPr="001E7F5D">
        <w:t xml:space="preserve"> приборами (обучение на транспортном средстве или тренажёре). Общее ознакомление с органами управления, контрольно-измерительными приборами. Посадка в транспортное средство. Тренировка в регулировании положения сидения, </w:t>
      </w:r>
      <w:r w:rsidRPr="001E7F5D">
        <w:lastRenderedPageBreak/>
        <w:t>пристёгивание ремнём безопасности, пуске двигателя, подаче предупредительного сигнала, включение стеклоочистителей, системы освещения.</w:t>
      </w:r>
    </w:p>
    <w:p w14:paraId="0F07DA34" w14:textId="77777777" w:rsidR="000B0E04" w:rsidRPr="001E7F5D" w:rsidRDefault="00CA2888" w:rsidP="001E7F5D">
      <w:pPr>
        <w:pStyle w:val="1"/>
        <w:spacing w:after="0" w:line="360" w:lineRule="auto"/>
        <w:ind w:firstLine="880"/>
        <w:jc w:val="both"/>
      </w:pPr>
      <w:r w:rsidRPr="001E7F5D">
        <w:rPr>
          <w:b/>
          <w:bCs/>
        </w:rPr>
        <w:t>Тема 3.2. Приёмы управления транспортным средством.</w:t>
      </w:r>
    </w:p>
    <w:p w14:paraId="3B4AAB9C" w14:textId="77777777" w:rsidR="000B0E04" w:rsidRPr="001E7F5D" w:rsidRDefault="00CA2888" w:rsidP="001E7F5D">
      <w:pPr>
        <w:pStyle w:val="1"/>
        <w:spacing w:after="0" w:line="360" w:lineRule="auto"/>
        <w:ind w:firstLine="880"/>
        <w:jc w:val="both"/>
      </w:pPr>
      <w:r w:rsidRPr="001E7F5D">
        <w:t>Освоение техники руления. Движение с переключением передач в восходящем и нисходящем порядках и с изменением направления. Разгон. Движение по прямой с переключением передач в восходящем и нисходящем порядке.</w:t>
      </w:r>
    </w:p>
    <w:p w14:paraId="3AA65008" w14:textId="77777777" w:rsidR="000B0E04" w:rsidRPr="001E7F5D" w:rsidRDefault="00CA2888" w:rsidP="001E7F5D">
      <w:pPr>
        <w:pStyle w:val="1"/>
        <w:spacing w:after="0" w:line="360" w:lineRule="auto"/>
        <w:ind w:firstLine="880"/>
        <w:jc w:val="both"/>
      </w:pPr>
      <w:r w:rsidRPr="001E7F5D">
        <w:t>Движение по прямой. Способы перехода на низшую передачу (последовательный и без соблюдения последовательности). Способы торможения. Кратковременные остановки. Длительная стоянка на уклоне и подъёме. Движение передним ходом по кольцевому маршруту. Разгон и торможение с остановками у стоп - линии. Повороты направо. Налево. Между препятствиями.</w:t>
      </w:r>
    </w:p>
    <w:p w14:paraId="195928A9" w14:textId="77777777" w:rsidR="000B0E04" w:rsidRPr="001E7F5D" w:rsidRDefault="00CA2888" w:rsidP="001E7F5D">
      <w:pPr>
        <w:pStyle w:val="1"/>
        <w:spacing w:after="0" w:line="360" w:lineRule="auto"/>
        <w:ind w:firstLine="880"/>
        <w:jc w:val="both"/>
      </w:pPr>
      <w:r w:rsidRPr="001E7F5D">
        <w:t>Движение задним ходом по прямой с использованием различных способов наблюдения за дорогой. Движение задним ходом с поворотами налево и направо. Движение задним ходом между ограничителями, остановка. Работа по техническому обслуживанию</w:t>
      </w:r>
    </w:p>
    <w:p w14:paraId="0C79A880" w14:textId="77777777" w:rsidR="000B0E04" w:rsidRPr="001E7F5D" w:rsidRDefault="00CA2888" w:rsidP="001E7F5D">
      <w:pPr>
        <w:pStyle w:val="1"/>
        <w:spacing w:after="0" w:line="360" w:lineRule="auto"/>
        <w:ind w:firstLine="880"/>
        <w:jc w:val="both"/>
      </w:pPr>
      <w:r w:rsidRPr="001E7F5D">
        <w:t>Разгон, торможение и движение с изменением направления. Запуск двигателя транспортного средства с автоматической трансмиссией. Начало движения. Движение по прямой с изменением скорости, путём изменения положения педали скорости. Режим принудительного понижения передач. Режим торможения двигателем. Движение задним ходом по прямой. Кратковременные остановки, длительная стоянка на уклоне. Движение передним ходом по кольцевому маршруту. Разгон и торможение с остановками у стоп линии. Повороты направо и налево, между препятствиями.</w:t>
      </w:r>
    </w:p>
    <w:p w14:paraId="3241E675" w14:textId="77777777" w:rsidR="000B0E04" w:rsidRPr="001E7F5D" w:rsidRDefault="00CA2888" w:rsidP="001E7F5D">
      <w:pPr>
        <w:pStyle w:val="1"/>
        <w:spacing w:after="0" w:line="360" w:lineRule="auto"/>
        <w:ind w:firstLine="880"/>
        <w:jc w:val="both"/>
      </w:pPr>
      <w:r w:rsidRPr="001E7F5D">
        <w:t>Движение задним ходом по прямой с использованием различных способов наблюдения за дорогой. Движение задним ходом налево и направо. Движение задним ходом между ограничителями, остановка. Работа по техническому обслуживанию.</w:t>
      </w:r>
    </w:p>
    <w:p w14:paraId="2532D393" w14:textId="77777777" w:rsidR="000B0E04" w:rsidRPr="001E7F5D" w:rsidRDefault="00CA2888" w:rsidP="001E7F5D">
      <w:pPr>
        <w:pStyle w:val="1"/>
        <w:spacing w:after="0" w:line="360" w:lineRule="auto"/>
        <w:ind w:firstLine="880"/>
        <w:jc w:val="both"/>
      </w:pPr>
      <w:r w:rsidRPr="001E7F5D">
        <w:lastRenderedPageBreak/>
        <w:t>Остановка в заданном месте, развороты. Остановка при движении задним и передним ходом, на обочине, у выбранного ориентира, у дорожного знака, у тротуара (параллельно, под углом 45 и 90 градусов). Подъезд к ограничителю передним и задним ходом. Развороты без применения заднего хода.</w:t>
      </w:r>
    </w:p>
    <w:p w14:paraId="29EB634E" w14:textId="77777777" w:rsidR="000B0E04" w:rsidRPr="001E7F5D" w:rsidRDefault="00CA2888" w:rsidP="001E7F5D">
      <w:pPr>
        <w:pStyle w:val="1"/>
        <w:spacing w:after="0" w:line="360" w:lineRule="auto"/>
        <w:ind w:firstLine="880"/>
        <w:jc w:val="both"/>
      </w:pPr>
      <w:r w:rsidRPr="001E7F5D">
        <w:t>На контрольном занятии проверяется отработка упражнений:</w:t>
      </w:r>
    </w:p>
    <w:p w14:paraId="464D63F4" w14:textId="77777777" w:rsidR="000B0E04" w:rsidRPr="001E7F5D" w:rsidRDefault="00CA2888" w:rsidP="001E7F5D">
      <w:pPr>
        <w:pStyle w:val="1"/>
        <w:numPr>
          <w:ilvl w:val="0"/>
          <w:numId w:val="6"/>
        </w:numPr>
        <w:tabs>
          <w:tab w:val="left" w:pos="1152"/>
        </w:tabs>
        <w:spacing w:after="0" w:line="360" w:lineRule="auto"/>
        <w:ind w:firstLine="880"/>
        <w:jc w:val="both"/>
      </w:pPr>
      <w:r w:rsidRPr="001E7F5D">
        <w:t>правильная посадка;</w:t>
      </w:r>
    </w:p>
    <w:p w14:paraId="22005F75" w14:textId="77777777" w:rsidR="000B0E04" w:rsidRPr="001E7F5D" w:rsidRDefault="00CA2888" w:rsidP="001E7F5D">
      <w:pPr>
        <w:pStyle w:val="1"/>
        <w:numPr>
          <w:ilvl w:val="0"/>
          <w:numId w:val="6"/>
        </w:numPr>
        <w:tabs>
          <w:tab w:val="left" w:pos="1152"/>
        </w:tabs>
        <w:spacing w:after="0" w:line="360" w:lineRule="auto"/>
        <w:ind w:firstLine="880"/>
        <w:jc w:val="both"/>
      </w:pPr>
      <w:r w:rsidRPr="001E7F5D">
        <w:t>начало движения;</w:t>
      </w:r>
    </w:p>
    <w:p w14:paraId="035AE0DA" w14:textId="77777777" w:rsidR="000B0E04" w:rsidRPr="001E7F5D" w:rsidRDefault="00CA2888" w:rsidP="001E7F5D">
      <w:pPr>
        <w:pStyle w:val="1"/>
        <w:numPr>
          <w:ilvl w:val="0"/>
          <w:numId w:val="6"/>
        </w:numPr>
        <w:tabs>
          <w:tab w:val="left" w:pos="1152"/>
        </w:tabs>
        <w:spacing w:after="0" w:line="360" w:lineRule="auto"/>
        <w:ind w:firstLine="880"/>
        <w:jc w:val="both"/>
      </w:pPr>
      <w:r w:rsidRPr="001E7F5D">
        <w:t>разворот;</w:t>
      </w:r>
    </w:p>
    <w:p w14:paraId="5070BA66" w14:textId="77777777" w:rsidR="000B0E04" w:rsidRPr="001E7F5D" w:rsidRDefault="00CA2888" w:rsidP="001E7F5D">
      <w:pPr>
        <w:pStyle w:val="1"/>
        <w:numPr>
          <w:ilvl w:val="0"/>
          <w:numId w:val="6"/>
        </w:numPr>
        <w:tabs>
          <w:tab w:val="left" w:pos="1152"/>
        </w:tabs>
        <w:spacing w:after="0" w:line="360" w:lineRule="auto"/>
        <w:ind w:firstLine="880"/>
        <w:jc w:val="both"/>
      </w:pPr>
      <w:r w:rsidRPr="001E7F5D">
        <w:t>остановка в заданном месте.</w:t>
      </w:r>
    </w:p>
    <w:p w14:paraId="0FABC588" w14:textId="77777777" w:rsidR="000B0E04" w:rsidRPr="001E7F5D" w:rsidRDefault="00CA2888" w:rsidP="001E7F5D">
      <w:pPr>
        <w:pStyle w:val="1"/>
        <w:spacing w:after="0" w:line="360" w:lineRule="auto"/>
        <w:ind w:firstLine="880"/>
        <w:jc w:val="both"/>
      </w:pPr>
      <w:r w:rsidRPr="001E7F5D">
        <w:rPr>
          <w:b/>
          <w:bCs/>
        </w:rPr>
        <w:t>Тема 3.3. Маневрирование.</w:t>
      </w:r>
    </w:p>
    <w:p w14:paraId="4BC5AA27" w14:textId="77777777" w:rsidR="000B0E04" w:rsidRPr="001E7F5D" w:rsidRDefault="00CA2888" w:rsidP="001E7F5D">
      <w:pPr>
        <w:pStyle w:val="1"/>
        <w:spacing w:after="0" w:line="360" w:lineRule="auto"/>
        <w:ind w:firstLine="880"/>
        <w:jc w:val="both"/>
      </w:pPr>
      <w:r w:rsidRPr="001E7F5D">
        <w:t>Въезд в ворота с прилегающей и противоположной стороны дороги передним и задним ходом. Выезд из ворот передним и задним ходом с поворотами направо и налево. Проезд по «змейке» передним ходом. Разворот на ограниченном участке с применением заднего хода. Въезд в габаритный дворик, разворот с применением заднего хода, выезд.</w:t>
      </w:r>
    </w:p>
    <w:p w14:paraId="791D7966" w14:textId="77777777" w:rsidR="000B0E04" w:rsidRPr="001E7F5D" w:rsidRDefault="00CA2888" w:rsidP="001E7F5D">
      <w:pPr>
        <w:pStyle w:val="1"/>
        <w:spacing w:after="0" w:line="360" w:lineRule="auto"/>
        <w:ind w:firstLine="880"/>
        <w:jc w:val="both"/>
      </w:pPr>
      <w:r w:rsidRPr="001E7F5D">
        <w:t>Сложное маневрирование. Постановка транспортного средства в «бокс» передним и задним ходом из положения с предварительным поворотом налево (направо). Постановка на габаритную стоянку. Движение по габаритному туннелю из положения с предварительным поворотом направо (налево). Начало движения на подъёме.</w:t>
      </w:r>
    </w:p>
    <w:p w14:paraId="7AC73915" w14:textId="77777777" w:rsidR="000B0E04" w:rsidRPr="001E7F5D" w:rsidRDefault="00CA2888" w:rsidP="001E7F5D">
      <w:pPr>
        <w:pStyle w:val="1"/>
        <w:spacing w:after="0" w:line="360" w:lineRule="auto"/>
        <w:ind w:firstLine="880"/>
        <w:jc w:val="both"/>
      </w:pPr>
      <w:r w:rsidRPr="001E7F5D">
        <w:t>На контрольном занятии проверяется отработка упражнений:</w:t>
      </w:r>
    </w:p>
    <w:p w14:paraId="47E5E4B9" w14:textId="77777777" w:rsidR="000B0E04" w:rsidRPr="001E7F5D" w:rsidRDefault="00CA2888" w:rsidP="001E7F5D">
      <w:pPr>
        <w:pStyle w:val="1"/>
        <w:numPr>
          <w:ilvl w:val="0"/>
          <w:numId w:val="6"/>
        </w:numPr>
        <w:tabs>
          <w:tab w:val="left" w:pos="1152"/>
        </w:tabs>
        <w:spacing w:after="0" w:line="360" w:lineRule="auto"/>
        <w:ind w:firstLine="880"/>
        <w:jc w:val="both"/>
      </w:pPr>
      <w:r w:rsidRPr="001E7F5D">
        <w:t>начало движения;</w:t>
      </w:r>
    </w:p>
    <w:p w14:paraId="59845E0E" w14:textId="77777777" w:rsidR="000B0E04" w:rsidRPr="001E7F5D" w:rsidRDefault="00CA2888" w:rsidP="001E7F5D">
      <w:pPr>
        <w:pStyle w:val="1"/>
        <w:numPr>
          <w:ilvl w:val="0"/>
          <w:numId w:val="6"/>
        </w:numPr>
        <w:tabs>
          <w:tab w:val="left" w:pos="1126"/>
        </w:tabs>
        <w:spacing w:after="0" w:line="360" w:lineRule="auto"/>
        <w:ind w:firstLine="880"/>
        <w:jc w:val="both"/>
      </w:pPr>
      <w:r w:rsidRPr="001E7F5D">
        <w:t>движение по кольцевому маршруту с остановками у заданного ориентира и стоп линий;</w:t>
      </w:r>
    </w:p>
    <w:p w14:paraId="4619188D" w14:textId="77777777" w:rsidR="000B0E04" w:rsidRPr="001E7F5D" w:rsidRDefault="00CA2888" w:rsidP="001E7F5D">
      <w:pPr>
        <w:pStyle w:val="1"/>
        <w:numPr>
          <w:ilvl w:val="0"/>
          <w:numId w:val="6"/>
        </w:numPr>
        <w:tabs>
          <w:tab w:val="left" w:pos="1152"/>
        </w:tabs>
        <w:spacing w:after="0" w:line="360" w:lineRule="auto"/>
        <w:ind w:firstLine="880"/>
        <w:jc w:val="both"/>
      </w:pPr>
      <w:r w:rsidRPr="001E7F5D">
        <w:t>проезд по «змейке» передним ходом;</w:t>
      </w:r>
    </w:p>
    <w:p w14:paraId="4BCFAE6A" w14:textId="77777777" w:rsidR="000B0E04" w:rsidRPr="001E7F5D" w:rsidRDefault="00CA2888" w:rsidP="001E7F5D">
      <w:pPr>
        <w:pStyle w:val="1"/>
        <w:numPr>
          <w:ilvl w:val="0"/>
          <w:numId w:val="6"/>
        </w:numPr>
        <w:tabs>
          <w:tab w:val="left" w:pos="1131"/>
        </w:tabs>
        <w:spacing w:after="0" w:line="360" w:lineRule="auto"/>
        <w:ind w:firstLine="880"/>
        <w:jc w:val="both"/>
      </w:pPr>
      <w:r w:rsidRPr="001E7F5D">
        <w:t>разворот на ограниченном участке с применением заднего хода и выезд передним;</w:t>
      </w:r>
    </w:p>
    <w:p w14:paraId="79630680" w14:textId="77777777" w:rsidR="000B0E04" w:rsidRPr="001E7F5D" w:rsidRDefault="00CA2888" w:rsidP="001E7F5D">
      <w:pPr>
        <w:pStyle w:val="1"/>
        <w:numPr>
          <w:ilvl w:val="0"/>
          <w:numId w:val="6"/>
        </w:numPr>
        <w:tabs>
          <w:tab w:val="left" w:pos="1152"/>
        </w:tabs>
        <w:spacing w:after="0" w:line="360" w:lineRule="auto"/>
        <w:ind w:firstLine="880"/>
        <w:jc w:val="both"/>
      </w:pPr>
      <w:r w:rsidRPr="001E7F5D">
        <w:lastRenderedPageBreak/>
        <w:t>постановка на габаритную стоянку и в «бокс» задним ходом;</w:t>
      </w:r>
    </w:p>
    <w:p w14:paraId="66FD4F37" w14:textId="77777777" w:rsidR="000B0E04" w:rsidRPr="001E7F5D" w:rsidRDefault="00CA2888" w:rsidP="001E7F5D">
      <w:pPr>
        <w:pStyle w:val="1"/>
        <w:numPr>
          <w:ilvl w:val="0"/>
          <w:numId w:val="6"/>
        </w:numPr>
        <w:tabs>
          <w:tab w:val="left" w:pos="1136"/>
        </w:tabs>
        <w:spacing w:after="360" w:line="360" w:lineRule="auto"/>
        <w:ind w:firstLine="880"/>
        <w:jc w:val="both"/>
      </w:pPr>
      <w:r w:rsidRPr="001E7F5D">
        <w:t>начало движения на подъёме; разгон и торможение с остановкой у стоп линии.</w:t>
      </w:r>
    </w:p>
    <w:p w14:paraId="1ED4CE6B" w14:textId="71888282" w:rsidR="000B0E04" w:rsidRPr="001E7F5D" w:rsidRDefault="000318E5" w:rsidP="001E7F5D">
      <w:pPr>
        <w:pStyle w:val="1"/>
        <w:spacing w:after="360" w:line="360" w:lineRule="auto"/>
        <w:jc w:val="left"/>
        <w:rPr>
          <w:b/>
          <w:bCs/>
        </w:rPr>
      </w:pPr>
      <w:r w:rsidRPr="001E7F5D">
        <w:rPr>
          <w:b/>
          <w:bCs/>
        </w:rPr>
        <w:t>1.3. Планируемые результаты</w:t>
      </w:r>
    </w:p>
    <w:p w14:paraId="452BE0B4" w14:textId="67A5AC2A" w:rsidR="001E7F5D" w:rsidRPr="001E7F5D" w:rsidRDefault="001E7F5D" w:rsidP="001E7F5D">
      <w:pPr>
        <w:autoSpaceDE w:val="0"/>
        <w:autoSpaceDN w:val="0"/>
        <w:spacing w:line="360" w:lineRule="auto"/>
        <w:jc w:val="both"/>
        <w:rPr>
          <w:rFonts w:ascii="Times New Roman" w:eastAsia="Times New Roman" w:hAnsi="Times New Roman" w:cs="Times New Roman"/>
          <w:bCs/>
          <w:sz w:val="28"/>
          <w:szCs w:val="28"/>
        </w:rPr>
      </w:pPr>
      <w:r w:rsidRPr="001E7F5D">
        <w:rPr>
          <w:rFonts w:ascii="Times New Roman" w:eastAsia="Times New Roman" w:hAnsi="Times New Roman" w:cs="Times New Roman"/>
          <w:b/>
          <w:bCs/>
          <w:sz w:val="28"/>
          <w:szCs w:val="28"/>
        </w:rPr>
        <w:t>Личностные</w:t>
      </w:r>
      <w:r w:rsidRPr="001E7F5D">
        <w:rPr>
          <w:rFonts w:ascii="Times New Roman" w:eastAsia="Times New Roman" w:hAnsi="Times New Roman" w:cs="Times New Roman"/>
          <w:bCs/>
          <w:sz w:val="28"/>
          <w:szCs w:val="28"/>
        </w:rPr>
        <w:t>:</w:t>
      </w:r>
    </w:p>
    <w:p w14:paraId="35B7EFD9" w14:textId="77777777" w:rsidR="001E7F5D" w:rsidRPr="001E7F5D" w:rsidRDefault="001E7F5D" w:rsidP="001E7F5D">
      <w:pPr>
        <w:autoSpaceDE w:val="0"/>
        <w:autoSpaceDN w:val="0"/>
        <w:spacing w:line="360" w:lineRule="auto"/>
        <w:jc w:val="both"/>
        <w:rPr>
          <w:rFonts w:ascii="Times New Roman" w:eastAsia="Times New Roman" w:hAnsi="Times New Roman" w:cs="Times New Roman"/>
          <w:bCs/>
          <w:sz w:val="28"/>
          <w:szCs w:val="28"/>
        </w:rPr>
      </w:pPr>
      <w:r w:rsidRPr="001E7F5D">
        <w:rPr>
          <w:rFonts w:ascii="Times New Roman" w:eastAsia="Times New Roman" w:hAnsi="Times New Roman" w:cs="Times New Roman"/>
          <w:bCs/>
          <w:sz w:val="28"/>
          <w:szCs w:val="28"/>
        </w:rPr>
        <w:t>• Историю возникновения Правил дорожного движения, основные группы дорожных знаков и их характеристики;</w:t>
      </w:r>
    </w:p>
    <w:p w14:paraId="6C7928FA" w14:textId="77777777" w:rsidR="001E7F5D" w:rsidRPr="001E7F5D" w:rsidRDefault="001E7F5D" w:rsidP="001E7F5D">
      <w:pPr>
        <w:autoSpaceDE w:val="0"/>
        <w:autoSpaceDN w:val="0"/>
        <w:spacing w:line="360" w:lineRule="auto"/>
        <w:jc w:val="both"/>
        <w:rPr>
          <w:rFonts w:ascii="Times New Roman" w:eastAsia="Times New Roman" w:hAnsi="Times New Roman" w:cs="Times New Roman"/>
          <w:bCs/>
          <w:sz w:val="28"/>
          <w:szCs w:val="28"/>
        </w:rPr>
      </w:pPr>
      <w:r w:rsidRPr="001E7F5D">
        <w:rPr>
          <w:rFonts w:ascii="Times New Roman" w:eastAsia="Times New Roman" w:hAnsi="Times New Roman" w:cs="Times New Roman"/>
          <w:bCs/>
          <w:sz w:val="28"/>
          <w:szCs w:val="28"/>
        </w:rPr>
        <w:t>основные узлы и агрегаты автомобиля и их назначение;</w:t>
      </w:r>
    </w:p>
    <w:p w14:paraId="7F25F428" w14:textId="77777777" w:rsidR="001E7F5D" w:rsidRPr="001E7F5D" w:rsidRDefault="001E7F5D" w:rsidP="001E7F5D">
      <w:pPr>
        <w:autoSpaceDE w:val="0"/>
        <w:autoSpaceDN w:val="0"/>
        <w:spacing w:line="360" w:lineRule="auto"/>
        <w:jc w:val="both"/>
        <w:rPr>
          <w:rFonts w:ascii="Times New Roman" w:eastAsia="Times New Roman" w:hAnsi="Times New Roman" w:cs="Times New Roman"/>
          <w:bCs/>
          <w:sz w:val="28"/>
          <w:szCs w:val="28"/>
        </w:rPr>
      </w:pPr>
      <w:r w:rsidRPr="001E7F5D">
        <w:rPr>
          <w:rFonts w:ascii="Times New Roman" w:eastAsia="Times New Roman" w:hAnsi="Times New Roman" w:cs="Times New Roman"/>
          <w:bCs/>
          <w:sz w:val="28"/>
          <w:szCs w:val="28"/>
        </w:rPr>
        <w:t>•</w:t>
      </w:r>
      <w:r w:rsidRPr="001E7F5D">
        <w:rPr>
          <w:rFonts w:ascii="Times New Roman" w:eastAsia="Times New Roman" w:hAnsi="Times New Roman" w:cs="Times New Roman"/>
          <w:bCs/>
          <w:sz w:val="28"/>
          <w:szCs w:val="28"/>
        </w:rPr>
        <w:tab/>
        <w:t>виды ответственности за нарушение Правил дорожного движения, правил эксплуатации транспортных средств и норм по охране окружающей среды в соответствии с законодательством Российской Федерации;</w:t>
      </w:r>
    </w:p>
    <w:p w14:paraId="6E148DC0" w14:textId="77777777" w:rsidR="001E7F5D" w:rsidRPr="001E7F5D" w:rsidRDefault="001E7F5D" w:rsidP="001E7F5D">
      <w:pPr>
        <w:autoSpaceDE w:val="0"/>
        <w:autoSpaceDN w:val="0"/>
        <w:spacing w:line="360" w:lineRule="auto"/>
        <w:jc w:val="both"/>
        <w:rPr>
          <w:rFonts w:ascii="Times New Roman" w:eastAsia="Times New Roman" w:hAnsi="Times New Roman" w:cs="Times New Roman"/>
          <w:bCs/>
          <w:sz w:val="28"/>
          <w:szCs w:val="28"/>
        </w:rPr>
      </w:pPr>
      <w:r w:rsidRPr="001E7F5D">
        <w:rPr>
          <w:rFonts w:ascii="Times New Roman" w:eastAsia="Times New Roman" w:hAnsi="Times New Roman" w:cs="Times New Roman"/>
          <w:bCs/>
          <w:sz w:val="28"/>
          <w:szCs w:val="28"/>
        </w:rPr>
        <w:t>•</w:t>
      </w:r>
      <w:r w:rsidRPr="001E7F5D">
        <w:rPr>
          <w:rFonts w:ascii="Times New Roman" w:eastAsia="Times New Roman" w:hAnsi="Times New Roman" w:cs="Times New Roman"/>
          <w:bCs/>
          <w:sz w:val="28"/>
          <w:szCs w:val="28"/>
        </w:rPr>
        <w:tab/>
        <w:t>назначение, расположение, принцип действия основных механизмов приборов транспортного средства;</w:t>
      </w:r>
    </w:p>
    <w:p w14:paraId="258EFC42" w14:textId="77777777" w:rsidR="001E7F5D" w:rsidRPr="001E7F5D" w:rsidRDefault="001E7F5D" w:rsidP="001E7F5D">
      <w:pPr>
        <w:autoSpaceDE w:val="0"/>
        <w:autoSpaceDN w:val="0"/>
        <w:spacing w:line="360" w:lineRule="auto"/>
        <w:jc w:val="both"/>
        <w:rPr>
          <w:rFonts w:ascii="Times New Roman" w:eastAsia="Times New Roman" w:hAnsi="Times New Roman" w:cs="Times New Roman"/>
          <w:bCs/>
          <w:sz w:val="28"/>
          <w:szCs w:val="28"/>
        </w:rPr>
      </w:pPr>
      <w:r w:rsidRPr="001E7F5D">
        <w:rPr>
          <w:rFonts w:ascii="Times New Roman" w:eastAsia="Times New Roman" w:hAnsi="Times New Roman" w:cs="Times New Roman"/>
          <w:bCs/>
          <w:sz w:val="28"/>
          <w:szCs w:val="28"/>
        </w:rPr>
        <w:t>•</w:t>
      </w:r>
      <w:r w:rsidRPr="001E7F5D">
        <w:rPr>
          <w:rFonts w:ascii="Times New Roman" w:eastAsia="Times New Roman" w:hAnsi="Times New Roman" w:cs="Times New Roman"/>
          <w:bCs/>
          <w:sz w:val="28"/>
          <w:szCs w:val="28"/>
        </w:rPr>
        <w:tab/>
        <w:t>признаки, причины неисправностей, возникающих в пути, и способы их устранения;</w:t>
      </w:r>
    </w:p>
    <w:p w14:paraId="79702D0A" w14:textId="77777777" w:rsidR="001E7F5D" w:rsidRPr="001E7F5D" w:rsidRDefault="001E7F5D" w:rsidP="001E7F5D">
      <w:pPr>
        <w:autoSpaceDE w:val="0"/>
        <w:autoSpaceDN w:val="0"/>
        <w:spacing w:line="360" w:lineRule="auto"/>
        <w:jc w:val="both"/>
        <w:rPr>
          <w:rFonts w:ascii="Times New Roman" w:eastAsia="Times New Roman" w:hAnsi="Times New Roman" w:cs="Times New Roman"/>
          <w:bCs/>
          <w:sz w:val="28"/>
          <w:szCs w:val="28"/>
        </w:rPr>
      </w:pPr>
      <w:r w:rsidRPr="001E7F5D">
        <w:rPr>
          <w:rFonts w:ascii="Times New Roman" w:eastAsia="Times New Roman" w:hAnsi="Times New Roman" w:cs="Times New Roman"/>
          <w:bCs/>
          <w:sz w:val="28"/>
          <w:szCs w:val="28"/>
        </w:rPr>
        <w:t>•</w:t>
      </w:r>
      <w:r w:rsidRPr="001E7F5D">
        <w:rPr>
          <w:rFonts w:ascii="Times New Roman" w:eastAsia="Times New Roman" w:hAnsi="Times New Roman" w:cs="Times New Roman"/>
          <w:bCs/>
          <w:sz w:val="28"/>
          <w:szCs w:val="28"/>
        </w:rPr>
        <w:tab/>
        <w:t>основные работы и правила их выполнения при техническом обслуживании автомобиля;</w:t>
      </w:r>
    </w:p>
    <w:p w14:paraId="5F7CDA42" w14:textId="6480AF16" w:rsidR="001E7F5D" w:rsidRPr="001E7F5D" w:rsidRDefault="001E7F5D" w:rsidP="001E7F5D">
      <w:pPr>
        <w:autoSpaceDE w:val="0"/>
        <w:autoSpaceDN w:val="0"/>
        <w:spacing w:line="360" w:lineRule="auto"/>
        <w:jc w:val="both"/>
        <w:rPr>
          <w:rFonts w:ascii="Times New Roman" w:eastAsia="Times New Roman" w:hAnsi="Times New Roman" w:cs="Times New Roman"/>
          <w:b/>
          <w:sz w:val="28"/>
          <w:szCs w:val="28"/>
        </w:rPr>
      </w:pPr>
      <w:r w:rsidRPr="001E7F5D">
        <w:rPr>
          <w:rFonts w:ascii="Times New Roman" w:eastAsia="Times New Roman" w:hAnsi="Times New Roman" w:cs="Times New Roman"/>
          <w:b/>
          <w:sz w:val="28"/>
          <w:szCs w:val="28"/>
        </w:rPr>
        <w:t>Метапредметные:</w:t>
      </w:r>
    </w:p>
    <w:p w14:paraId="53CDF91B" w14:textId="77777777" w:rsidR="001E7F5D" w:rsidRPr="001E7F5D" w:rsidRDefault="001E7F5D" w:rsidP="001E7F5D">
      <w:pPr>
        <w:autoSpaceDE w:val="0"/>
        <w:autoSpaceDN w:val="0"/>
        <w:spacing w:line="360" w:lineRule="auto"/>
        <w:jc w:val="both"/>
        <w:rPr>
          <w:rFonts w:ascii="Times New Roman" w:eastAsia="Times New Roman" w:hAnsi="Times New Roman" w:cs="Times New Roman"/>
          <w:bCs/>
          <w:sz w:val="28"/>
          <w:szCs w:val="28"/>
        </w:rPr>
      </w:pPr>
      <w:r w:rsidRPr="001E7F5D">
        <w:rPr>
          <w:rFonts w:ascii="Times New Roman" w:eastAsia="Times New Roman" w:hAnsi="Times New Roman" w:cs="Times New Roman"/>
          <w:bCs/>
          <w:sz w:val="28"/>
          <w:szCs w:val="28"/>
        </w:rPr>
        <w:t>•</w:t>
      </w:r>
      <w:r w:rsidRPr="001E7F5D">
        <w:rPr>
          <w:rFonts w:ascii="Times New Roman" w:eastAsia="Times New Roman" w:hAnsi="Times New Roman" w:cs="Times New Roman"/>
          <w:bCs/>
          <w:sz w:val="28"/>
          <w:szCs w:val="28"/>
        </w:rPr>
        <w:tab/>
        <w:t>определять и устранять простейшие неисправности в пути, пользуясь инструментами, находящимися в автомобиле;</w:t>
      </w:r>
    </w:p>
    <w:p w14:paraId="1FDA6690" w14:textId="77777777" w:rsidR="001E7F5D" w:rsidRPr="001E7F5D" w:rsidRDefault="001E7F5D" w:rsidP="001E7F5D">
      <w:pPr>
        <w:autoSpaceDE w:val="0"/>
        <w:autoSpaceDN w:val="0"/>
        <w:spacing w:line="360" w:lineRule="auto"/>
        <w:jc w:val="both"/>
        <w:rPr>
          <w:rFonts w:ascii="Times New Roman" w:eastAsia="Times New Roman" w:hAnsi="Times New Roman" w:cs="Times New Roman"/>
          <w:bCs/>
          <w:sz w:val="28"/>
          <w:szCs w:val="28"/>
        </w:rPr>
      </w:pPr>
      <w:r w:rsidRPr="001E7F5D">
        <w:rPr>
          <w:rFonts w:ascii="Times New Roman" w:eastAsia="Times New Roman" w:hAnsi="Times New Roman" w:cs="Times New Roman"/>
          <w:bCs/>
          <w:sz w:val="28"/>
          <w:szCs w:val="28"/>
        </w:rPr>
        <w:t>•</w:t>
      </w:r>
      <w:r w:rsidRPr="001E7F5D">
        <w:rPr>
          <w:rFonts w:ascii="Times New Roman" w:eastAsia="Times New Roman" w:hAnsi="Times New Roman" w:cs="Times New Roman"/>
          <w:bCs/>
          <w:sz w:val="28"/>
          <w:szCs w:val="28"/>
        </w:rPr>
        <w:tab/>
        <w:t>применять основные приёмы управления автомобилем в условиях автогородка.</w:t>
      </w:r>
    </w:p>
    <w:p w14:paraId="189D6F6B" w14:textId="77777777" w:rsidR="001E7F5D" w:rsidRPr="001E7F5D" w:rsidRDefault="001E7F5D" w:rsidP="001E7F5D">
      <w:pPr>
        <w:autoSpaceDE w:val="0"/>
        <w:autoSpaceDN w:val="0"/>
        <w:spacing w:line="360" w:lineRule="auto"/>
        <w:jc w:val="both"/>
        <w:rPr>
          <w:rFonts w:ascii="Times New Roman" w:eastAsia="Times New Roman" w:hAnsi="Times New Roman" w:cs="Times New Roman"/>
          <w:bCs/>
          <w:sz w:val="28"/>
          <w:szCs w:val="28"/>
        </w:rPr>
      </w:pPr>
      <w:r w:rsidRPr="001E7F5D">
        <w:rPr>
          <w:rFonts w:ascii="Times New Roman" w:eastAsia="Times New Roman" w:hAnsi="Times New Roman" w:cs="Times New Roman"/>
          <w:bCs/>
          <w:sz w:val="28"/>
          <w:szCs w:val="28"/>
        </w:rPr>
        <w:t>По окончании 2-го года обучающиеся</w:t>
      </w:r>
    </w:p>
    <w:p w14:paraId="6AC80BD3" w14:textId="002A82EA" w:rsidR="001E7F5D" w:rsidRPr="001E7F5D" w:rsidRDefault="001E7F5D" w:rsidP="001E7F5D">
      <w:pPr>
        <w:autoSpaceDE w:val="0"/>
        <w:autoSpaceDN w:val="0"/>
        <w:spacing w:line="360" w:lineRule="auto"/>
        <w:jc w:val="both"/>
        <w:rPr>
          <w:rFonts w:ascii="Times New Roman" w:eastAsia="Times New Roman" w:hAnsi="Times New Roman" w:cs="Times New Roman"/>
          <w:b/>
          <w:sz w:val="28"/>
          <w:szCs w:val="28"/>
        </w:rPr>
      </w:pPr>
      <w:r w:rsidRPr="001E7F5D">
        <w:rPr>
          <w:rFonts w:ascii="Times New Roman" w:eastAsia="Times New Roman" w:hAnsi="Times New Roman" w:cs="Times New Roman"/>
          <w:b/>
          <w:sz w:val="28"/>
          <w:szCs w:val="28"/>
        </w:rPr>
        <w:t>Предметные:</w:t>
      </w:r>
    </w:p>
    <w:p w14:paraId="177A8116" w14:textId="77777777" w:rsidR="001E7F5D" w:rsidRPr="001E7F5D" w:rsidRDefault="001E7F5D" w:rsidP="001E7F5D">
      <w:pPr>
        <w:autoSpaceDE w:val="0"/>
        <w:autoSpaceDN w:val="0"/>
        <w:spacing w:line="360" w:lineRule="auto"/>
        <w:jc w:val="both"/>
        <w:rPr>
          <w:rFonts w:ascii="Times New Roman" w:eastAsia="Times New Roman" w:hAnsi="Times New Roman" w:cs="Times New Roman"/>
          <w:bCs/>
          <w:sz w:val="28"/>
          <w:szCs w:val="28"/>
        </w:rPr>
      </w:pPr>
      <w:r w:rsidRPr="001E7F5D">
        <w:rPr>
          <w:rFonts w:ascii="Times New Roman" w:eastAsia="Times New Roman" w:hAnsi="Times New Roman" w:cs="Times New Roman"/>
          <w:bCs/>
          <w:sz w:val="28"/>
          <w:szCs w:val="28"/>
        </w:rPr>
        <w:t>•</w:t>
      </w:r>
      <w:r w:rsidRPr="001E7F5D">
        <w:rPr>
          <w:rFonts w:ascii="Times New Roman" w:eastAsia="Times New Roman" w:hAnsi="Times New Roman" w:cs="Times New Roman"/>
          <w:bCs/>
          <w:sz w:val="28"/>
          <w:szCs w:val="28"/>
        </w:rPr>
        <w:tab/>
        <w:t>основы безопасности вождения автомобиля, причины дорожно-транспортных происшествий;</w:t>
      </w:r>
    </w:p>
    <w:p w14:paraId="51B6DDF7" w14:textId="77777777" w:rsidR="001E7F5D" w:rsidRPr="001E7F5D" w:rsidRDefault="001E7F5D" w:rsidP="001E7F5D">
      <w:pPr>
        <w:autoSpaceDE w:val="0"/>
        <w:autoSpaceDN w:val="0"/>
        <w:spacing w:line="360" w:lineRule="auto"/>
        <w:jc w:val="both"/>
        <w:rPr>
          <w:rFonts w:ascii="Times New Roman" w:eastAsia="Times New Roman" w:hAnsi="Times New Roman" w:cs="Times New Roman"/>
          <w:bCs/>
          <w:sz w:val="28"/>
          <w:szCs w:val="28"/>
        </w:rPr>
      </w:pPr>
      <w:r w:rsidRPr="001E7F5D">
        <w:rPr>
          <w:rFonts w:ascii="Times New Roman" w:eastAsia="Times New Roman" w:hAnsi="Times New Roman" w:cs="Times New Roman"/>
          <w:bCs/>
          <w:sz w:val="28"/>
          <w:szCs w:val="28"/>
        </w:rPr>
        <w:lastRenderedPageBreak/>
        <w:t>•</w:t>
      </w:r>
      <w:r w:rsidRPr="001E7F5D">
        <w:rPr>
          <w:rFonts w:ascii="Times New Roman" w:eastAsia="Times New Roman" w:hAnsi="Times New Roman" w:cs="Times New Roman"/>
          <w:bCs/>
          <w:sz w:val="28"/>
          <w:szCs w:val="28"/>
        </w:rPr>
        <w:tab/>
        <w:t>Правила дорожного движения и документы, регламентирующие ответственность за их нарушение.</w:t>
      </w:r>
    </w:p>
    <w:p w14:paraId="6F6E36AD" w14:textId="77777777" w:rsidR="001E7F5D" w:rsidRPr="001E7F5D" w:rsidRDefault="001E7F5D" w:rsidP="001E7F5D">
      <w:pPr>
        <w:autoSpaceDE w:val="0"/>
        <w:autoSpaceDN w:val="0"/>
        <w:spacing w:line="360" w:lineRule="auto"/>
        <w:jc w:val="both"/>
        <w:rPr>
          <w:rFonts w:ascii="Times New Roman" w:eastAsia="Times New Roman" w:hAnsi="Times New Roman" w:cs="Times New Roman"/>
          <w:bCs/>
          <w:sz w:val="28"/>
          <w:szCs w:val="28"/>
        </w:rPr>
      </w:pPr>
      <w:r w:rsidRPr="001E7F5D">
        <w:rPr>
          <w:rFonts w:ascii="Times New Roman" w:eastAsia="Times New Roman" w:hAnsi="Times New Roman" w:cs="Times New Roman"/>
          <w:bCs/>
          <w:sz w:val="28"/>
          <w:szCs w:val="28"/>
        </w:rPr>
        <w:t>Будут уметь:</w:t>
      </w:r>
    </w:p>
    <w:p w14:paraId="723484E7" w14:textId="77777777" w:rsidR="001E7F5D" w:rsidRPr="001E7F5D" w:rsidRDefault="001E7F5D" w:rsidP="001E7F5D">
      <w:pPr>
        <w:autoSpaceDE w:val="0"/>
        <w:autoSpaceDN w:val="0"/>
        <w:spacing w:line="360" w:lineRule="auto"/>
        <w:jc w:val="both"/>
        <w:rPr>
          <w:rFonts w:ascii="Times New Roman" w:eastAsia="Times New Roman" w:hAnsi="Times New Roman" w:cs="Times New Roman"/>
          <w:bCs/>
          <w:sz w:val="28"/>
          <w:szCs w:val="28"/>
        </w:rPr>
      </w:pPr>
      <w:r w:rsidRPr="001E7F5D">
        <w:rPr>
          <w:rFonts w:ascii="Times New Roman" w:eastAsia="Times New Roman" w:hAnsi="Times New Roman" w:cs="Times New Roman"/>
          <w:bCs/>
          <w:sz w:val="28"/>
          <w:szCs w:val="28"/>
        </w:rPr>
        <w:t>•</w:t>
      </w:r>
      <w:r w:rsidRPr="001E7F5D">
        <w:rPr>
          <w:rFonts w:ascii="Times New Roman" w:eastAsia="Times New Roman" w:hAnsi="Times New Roman" w:cs="Times New Roman"/>
          <w:bCs/>
          <w:sz w:val="28"/>
          <w:szCs w:val="28"/>
        </w:rPr>
        <w:tab/>
        <w:t>уверенно управлять автомобилем в условиях автогородка;</w:t>
      </w:r>
    </w:p>
    <w:p w14:paraId="63DB8E13" w14:textId="77777777" w:rsidR="001E7F5D" w:rsidRPr="001E7F5D" w:rsidRDefault="001E7F5D" w:rsidP="001E7F5D">
      <w:pPr>
        <w:autoSpaceDE w:val="0"/>
        <w:autoSpaceDN w:val="0"/>
        <w:spacing w:line="360" w:lineRule="auto"/>
        <w:jc w:val="both"/>
        <w:rPr>
          <w:rFonts w:ascii="Times New Roman" w:eastAsia="Times New Roman" w:hAnsi="Times New Roman" w:cs="Times New Roman"/>
          <w:bCs/>
          <w:sz w:val="28"/>
          <w:szCs w:val="28"/>
        </w:rPr>
      </w:pPr>
      <w:r w:rsidRPr="001E7F5D">
        <w:rPr>
          <w:rFonts w:ascii="Times New Roman" w:eastAsia="Times New Roman" w:hAnsi="Times New Roman" w:cs="Times New Roman"/>
          <w:bCs/>
          <w:sz w:val="28"/>
          <w:szCs w:val="28"/>
        </w:rPr>
        <w:t>•</w:t>
      </w:r>
      <w:r w:rsidRPr="001E7F5D">
        <w:rPr>
          <w:rFonts w:ascii="Times New Roman" w:eastAsia="Times New Roman" w:hAnsi="Times New Roman" w:cs="Times New Roman"/>
          <w:bCs/>
          <w:sz w:val="28"/>
          <w:szCs w:val="28"/>
        </w:rPr>
        <w:tab/>
        <w:t>осуществлять простейшее техническое обслуживание автомобиля, обеспечивающее его работу;</w:t>
      </w:r>
    </w:p>
    <w:p w14:paraId="78E647FD" w14:textId="77777777" w:rsidR="001E7F5D" w:rsidRPr="001E7F5D" w:rsidRDefault="001E7F5D" w:rsidP="001E7F5D">
      <w:pPr>
        <w:autoSpaceDE w:val="0"/>
        <w:autoSpaceDN w:val="0"/>
        <w:spacing w:line="360" w:lineRule="auto"/>
        <w:jc w:val="both"/>
        <w:rPr>
          <w:rFonts w:ascii="Times New Roman" w:eastAsia="Times New Roman" w:hAnsi="Times New Roman" w:cs="Times New Roman"/>
          <w:bCs/>
          <w:sz w:val="28"/>
          <w:szCs w:val="28"/>
        </w:rPr>
      </w:pPr>
      <w:r w:rsidRPr="001E7F5D">
        <w:rPr>
          <w:rFonts w:ascii="Times New Roman" w:eastAsia="Times New Roman" w:hAnsi="Times New Roman" w:cs="Times New Roman"/>
          <w:bCs/>
          <w:sz w:val="28"/>
          <w:szCs w:val="28"/>
        </w:rPr>
        <w:t>•</w:t>
      </w:r>
      <w:r w:rsidRPr="001E7F5D">
        <w:rPr>
          <w:rFonts w:ascii="Times New Roman" w:eastAsia="Times New Roman" w:hAnsi="Times New Roman" w:cs="Times New Roman"/>
          <w:bCs/>
          <w:sz w:val="28"/>
          <w:szCs w:val="28"/>
        </w:rPr>
        <w:tab/>
        <w:t>соблюдать Правила дорожного движения, уверенно действовать в сложной дорожной обстановке, предотвращая дорожно-транспортные происшествия;</w:t>
      </w:r>
    </w:p>
    <w:p w14:paraId="3564B3FD" w14:textId="77777777" w:rsidR="001E7F5D" w:rsidRPr="001E7F5D" w:rsidRDefault="001E7F5D" w:rsidP="001E7F5D">
      <w:pPr>
        <w:autoSpaceDE w:val="0"/>
        <w:autoSpaceDN w:val="0"/>
        <w:spacing w:line="360" w:lineRule="auto"/>
        <w:jc w:val="both"/>
        <w:rPr>
          <w:rFonts w:ascii="Times New Roman" w:eastAsia="Times New Roman" w:hAnsi="Times New Roman" w:cs="Times New Roman"/>
          <w:bCs/>
          <w:sz w:val="28"/>
          <w:szCs w:val="28"/>
        </w:rPr>
      </w:pPr>
      <w:r w:rsidRPr="001E7F5D">
        <w:rPr>
          <w:rFonts w:ascii="Times New Roman" w:eastAsia="Times New Roman" w:hAnsi="Times New Roman" w:cs="Times New Roman"/>
          <w:bCs/>
          <w:sz w:val="28"/>
          <w:szCs w:val="28"/>
        </w:rPr>
        <w:t>Будут имеют право:</w:t>
      </w:r>
    </w:p>
    <w:p w14:paraId="7359CD25" w14:textId="77777777" w:rsidR="001E7F5D" w:rsidRPr="001E7F5D" w:rsidRDefault="001E7F5D" w:rsidP="001E7F5D">
      <w:pPr>
        <w:autoSpaceDE w:val="0"/>
        <w:autoSpaceDN w:val="0"/>
        <w:spacing w:line="360" w:lineRule="auto"/>
        <w:jc w:val="both"/>
        <w:rPr>
          <w:rFonts w:ascii="Times New Roman" w:eastAsia="Times New Roman" w:hAnsi="Times New Roman" w:cs="Times New Roman"/>
          <w:bCs/>
          <w:sz w:val="28"/>
          <w:szCs w:val="28"/>
        </w:rPr>
      </w:pPr>
      <w:r w:rsidRPr="001E7F5D">
        <w:rPr>
          <w:rFonts w:ascii="Times New Roman" w:eastAsia="Times New Roman" w:hAnsi="Times New Roman" w:cs="Times New Roman"/>
          <w:bCs/>
          <w:sz w:val="28"/>
          <w:szCs w:val="28"/>
        </w:rPr>
        <w:t>•</w:t>
      </w:r>
      <w:r w:rsidRPr="001E7F5D">
        <w:rPr>
          <w:rFonts w:ascii="Times New Roman" w:eastAsia="Times New Roman" w:hAnsi="Times New Roman" w:cs="Times New Roman"/>
          <w:bCs/>
          <w:sz w:val="28"/>
          <w:szCs w:val="28"/>
        </w:rPr>
        <w:tab/>
        <w:t>участвовать в автопробегах;</w:t>
      </w:r>
    </w:p>
    <w:p w14:paraId="571FF548" w14:textId="5F1E1CCF" w:rsidR="001E7F5D" w:rsidRDefault="001E7F5D" w:rsidP="001E7F5D">
      <w:pPr>
        <w:autoSpaceDE w:val="0"/>
        <w:autoSpaceDN w:val="0"/>
        <w:spacing w:line="360" w:lineRule="auto"/>
        <w:jc w:val="both"/>
        <w:rPr>
          <w:rFonts w:ascii="Times New Roman" w:eastAsia="Times New Roman" w:hAnsi="Times New Roman" w:cs="Times New Roman"/>
          <w:bCs/>
          <w:sz w:val="28"/>
          <w:szCs w:val="28"/>
        </w:rPr>
      </w:pPr>
      <w:r w:rsidRPr="001E7F5D">
        <w:rPr>
          <w:rFonts w:ascii="Times New Roman" w:eastAsia="Times New Roman" w:hAnsi="Times New Roman" w:cs="Times New Roman"/>
          <w:bCs/>
          <w:sz w:val="28"/>
          <w:szCs w:val="28"/>
        </w:rPr>
        <w:t>•</w:t>
      </w:r>
      <w:r w:rsidRPr="001E7F5D">
        <w:rPr>
          <w:rFonts w:ascii="Times New Roman" w:eastAsia="Times New Roman" w:hAnsi="Times New Roman" w:cs="Times New Roman"/>
          <w:bCs/>
          <w:sz w:val="28"/>
          <w:szCs w:val="28"/>
        </w:rPr>
        <w:tab/>
        <w:t>продолжать занятия в учебных группах Учебного Центра при МО ДОСААФ Пограничного района по программе «Подготовка водителей автотранспортных средств категории «В».</w:t>
      </w:r>
    </w:p>
    <w:p w14:paraId="2144286A" w14:textId="5588A25C" w:rsidR="001E7F5D" w:rsidRPr="001E7F5D" w:rsidRDefault="001E7F5D" w:rsidP="001E7F5D">
      <w:pPr>
        <w:autoSpaceDE w:val="0"/>
        <w:autoSpaceDN w:val="0"/>
        <w:spacing w:line="360" w:lineRule="auto"/>
        <w:jc w:val="both"/>
        <w:rPr>
          <w:rFonts w:ascii="Times New Roman" w:eastAsia="Times New Roman" w:hAnsi="Times New Roman" w:cs="Times New Roman"/>
          <w:b/>
          <w:sz w:val="28"/>
          <w:szCs w:val="28"/>
        </w:rPr>
      </w:pPr>
      <w:r w:rsidRPr="001E7F5D">
        <w:rPr>
          <w:rFonts w:ascii="Times New Roman" w:eastAsia="Times New Roman" w:hAnsi="Times New Roman" w:cs="Times New Roman"/>
          <w:b/>
          <w:sz w:val="28"/>
          <w:szCs w:val="28"/>
        </w:rPr>
        <w:t>Раздел № 2 Организационно-педагогические условия</w:t>
      </w:r>
    </w:p>
    <w:p w14:paraId="0011BA47" w14:textId="04BF1C95" w:rsidR="001E7F5D" w:rsidRPr="001E7F5D" w:rsidRDefault="001E7F5D" w:rsidP="001E7F5D">
      <w:pPr>
        <w:autoSpaceDE w:val="0"/>
        <w:autoSpaceDN w:val="0"/>
        <w:spacing w:line="360" w:lineRule="auto"/>
        <w:jc w:val="both"/>
        <w:rPr>
          <w:rFonts w:ascii="Times New Roman" w:eastAsia="Times New Roman" w:hAnsi="Times New Roman" w:cs="Times New Roman"/>
          <w:b/>
          <w:sz w:val="28"/>
          <w:szCs w:val="28"/>
        </w:rPr>
      </w:pPr>
      <w:r w:rsidRPr="001E7F5D">
        <w:rPr>
          <w:rFonts w:ascii="Times New Roman" w:eastAsia="Times New Roman" w:hAnsi="Times New Roman" w:cs="Times New Roman"/>
          <w:b/>
          <w:sz w:val="28"/>
          <w:szCs w:val="28"/>
        </w:rPr>
        <w:t>2.1. Условия реализации программы</w:t>
      </w:r>
    </w:p>
    <w:p w14:paraId="64FFA5C0" w14:textId="6A30518C" w:rsidR="000B0E04" w:rsidRPr="001E7F5D" w:rsidRDefault="001E7F5D" w:rsidP="001E7F5D">
      <w:pPr>
        <w:pStyle w:val="1"/>
        <w:spacing w:after="360" w:line="360" w:lineRule="auto"/>
        <w:jc w:val="left"/>
      </w:pPr>
      <w:r w:rsidRPr="001E7F5D">
        <w:t>1.</w:t>
      </w:r>
      <w:r w:rsidR="00CA2888" w:rsidRPr="001E7F5D">
        <w:t>Материально-техническое обеспечение программы</w:t>
      </w:r>
    </w:p>
    <w:p w14:paraId="344E2BD0" w14:textId="77777777" w:rsidR="00950590" w:rsidRPr="00EB0D2F" w:rsidRDefault="00950590" w:rsidP="00950590">
      <w:pPr>
        <w:pStyle w:val="ac"/>
        <w:spacing w:after="0" w:line="360" w:lineRule="auto"/>
        <w:ind w:left="0"/>
        <w:jc w:val="center"/>
        <w:rPr>
          <w:rFonts w:ascii="Times New Roman" w:hAnsi="Times New Roman" w:cs="Times New Roman"/>
          <w:b/>
          <w:sz w:val="28"/>
          <w:szCs w:val="28"/>
        </w:rPr>
      </w:pPr>
      <w:r w:rsidRPr="00EB0D2F">
        <w:rPr>
          <w:rFonts w:ascii="Times New Roman" w:hAnsi="Times New Roman" w:cs="Times New Roman"/>
          <w:b/>
          <w:sz w:val="28"/>
          <w:szCs w:val="28"/>
        </w:rPr>
        <w:t>2.1 Условия реализации программы</w:t>
      </w:r>
    </w:p>
    <w:p w14:paraId="35F389F4" w14:textId="77777777" w:rsidR="00950590" w:rsidRPr="00EB0D2F" w:rsidRDefault="00950590" w:rsidP="00950590">
      <w:pPr>
        <w:spacing w:line="360" w:lineRule="auto"/>
        <w:jc w:val="both"/>
        <w:rPr>
          <w:rFonts w:ascii="Times New Roman" w:hAnsi="Times New Roman" w:cs="Times New Roman"/>
          <w:sz w:val="28"/>
          <w:szCs w:val="28"/>
          <w:shd w:val="clear" w:color="auto" w:fill="FFFFFF"/>
        </w:rPr>
      </w:pPr>
      <w:r w:rsidRPr="00EB0D2F">
        <w:rPr>
          <w:rFonts w:ascii="Times New Roman" w:hAnsi="Times New Roman" w:cs="Times New Roman"/>
          <w:sz w:val="28"/>
          <w:szCs w:val="28"/>
          <w:shd w:val="clear" w:color="auto" w:fill="FFFFFF"/>
        </w:rPr>
        <w:t>1. Материально-техническое обеспечение:</w:t>
      </w:r>
    </w:p>
    <w:p w14:paraId="5B0022BE" w14:textId="77777777" w:rsidR="00950590" w:rsidRPr="00EB0D2F" w:rsidRDefault="00950590" w:rsidP="00950590">
      <w:pPr>
        <w:spacing w:line="360" w:lineRule="auto"/>
        <w:jc w:val="both"/>
        <w:rPr>
          <w:rFonts w:ascii="Times New Roman" w:hAnsi="Times New Roman" w:cs="Times New Roman"/>
          <w:sz w:val="28"/>
          <w:szCs w:val="28"/>
          <w:shd w:val="clear" w:color="auto" w:fill="FFFFFF"/>
        </w:rPr>
      </w:pPr>
      <w:bookmarkStart w:id="0" w:name="bookmark98"/>
      <w:r w:rsidRPr="00EB0D2F">
        <w:rPr>
          <w:rFonts w:ascii="Times New Roman" w:hAnsi="Times New Roman" w:cs="Times New Roman"/>
          <w:sz w:val="28"/>
          <w:szCs w:val="28"/>
          <w:shd w:val="clear" w:color="auto" w:fill="FFFFFF"/>
        </w:rPr>
        <w:t>Для проведения занятий необходимы комплексные или специализированные классы, в которых должно быть размещено следующее оборудование: двигатель разрезной в комплекте со сцеплением и коробкой перемены передач;</w:t>
      </w:r>
      <w:bookmarkEnd w:id="0"/>
    </w:p>
    <w:p w14:paraId="2F41A958" w14:textId="77777777" w:rsidR="00950590" w:rsidRPr="00EB0D2F" w:rsidRDefault="00950590" w:rsidP="00950590">
      <w:pPr>
        <w:widowControl/>
        <w:numPr>
          <w:ilvl w:val="0"/>
          <w:numId w:val="10"/>
        </w:numPr>
        <w:spacing w:line="360" w:lineRule="auto"/>
        <w:jc w:val="both"/>
        <w:rPr>
          <w:rFonts w:ascii="Times New Roman" w:hAnsi="Times New Roman" w:cs="Times New Roman"/>
          <w:sz w:val="28"/>
          <w:szCs w:val="28"/>
          <w:shd w:val="clear" w:color="auto" w:fill="FFFFFF"/>
        </w:rPr>
      </w:pPr>
      <w:r w:rsidRPr="00EB0D2F">
        <w:rPr>
          <w:rFonts w:ascii="Times New Roman" w:hAnsi="Times New Roman" w:cs="Times New Roman"/>
          <w:sz w:val="28"/>
          <w:szCs w:val="28"/>
          <w:shd w:val="clear" w:color="auto" w:fill="FFFFFF"/>
        </w:rPr>
        <w:t>карданная передача с разрезами;</w:t>
      </w:r>
    </w:p>
    <w:p w14:paraId="050A520A" w14:textId="77777777" w:rsidR="00950590" w:rsidRPr="00EB0D2F" w:rsidRDefault="00950590" w:rsidP="00950590">
      <w:pPr>
        <w:widowControl/>
        <w:numPr>
          <w:ilvl w:val="0"/>
          <w:numId w:val="10"/>
        </w:numPr>
        <w:spacing w:line="360" w:lineRule="auto"/>
        <w:jc w:val="both"/>
        <w:rPr>
          <w:rFonts w:ascii="Times New Roman" w:hAnsi="Times New Roman" w:cs="Times New Roman"/>
          <w:sz w:val="28"/>
          <w:szCs w:val="28"/>
          <w:shd w:val="clear" w:color="auto" w:fill="FFFFFF"/>
        </w:rPr>
      </w:pPr>
      <w:r w:rsidRPr="00EB0D2F">
        <w:rPr>
          <w:rFonts w:ascii="Times New Roman" w:hAnsi="Times New Roman" w:cs="Times New Roman"/>
          <w:sz w:val="28"/>
          <w:szCs w:val="28"/>
          <w:shd w:val="clear" w:color="auto" w:fill="FFFFFF"/>
        </w:rPr>
        <w:t>задний мост с тормозными механизмами в разрезе;</w:t>
      </w:r>
    </w:p>
    <w:p w14:paraId="77F9FE87" w14:textId="77777777" w:rsidR="00950590" w:rsidRPr="00EB0D2F" w:rsidRDefault="00950590" w:rsidP="00950590">
      <w:pPr>
        <w:widowControl/>
        <w:numPr>
          <w:ilvl w:val="0"/>
          <w:numId w:val="10"/>
        </w:numPr>
        <w:spacing w:line="360" w:lineRule="auto"/>
        <w:jc w:val="both"/>
        <w:rPr>
          <w:rFonts w:ascii="Times New Roman" w:hAnsi="Times New Roman" w:cs="Times New Roman"/>
          <w:sz w:val="28"/>
          <w:szCs w:val="28"/>
          <w:shd w:val="clear" w:color="auto" w:fill="FFFFFF"/>
        </w:rPr>
      </w:pPr>
      <w:r w:rsidRPr="00EB0D2F">
        <w:rPr>
          <w:rFonts w:ascii="Times New Roman" w:hAnsi="Times New Roman" w:cs="Times New Roman"/>
          <w:sz w:val="28"/>
          <w:szCs w:val="28"/>
          <w:shd w:val="clear" w:color="auto" w:fill="FFFFFF"/>
        </w:rPr>
        <w:t>передний мост в комплекте с рулевым приводом и рулевым механизмом;</w:t>
      </w:r>
    </w:p>
    <w:p w14:paraId="4CA68A63" w14:textId="77777777" w:rsidR="00950590" w:rsidRPr="00EB0D2F" w:rsidRDefault="00950590" w:rsidP="00950590">
      <w:pPr>
        <w:widowControl/>
        <w:numPr>
          <w:ilvl w:val="0"/>
          <w:numId w:val="10"/>
        </w:numPr>
        <w:spacing w:line="360" w:lineRule="auto"/>
        <w:jc w:val="both"/>
        <w:rPr>
          <w:rFonts w:ascii="Times New Roman" w:hAnsi="Times New Roman" w:cs="Times New Roman"/>
          <w:sz w:val="28"/>
          <w:szCs w:val="28"/>
          <w:shd w:val="clear" w:color="auto" w:fill="FFFFFF"/>
        </w:rPr>
      </w:pPr>
      <w:r w:rsidRPr="00EB0D2F">
        <w:rPr>
          <w:rFonts w:ascii="Times New Roman" w:hAnsi="Times New Roman" w:cs="Times New Roman"/>
          <w:sz w:val="28"/>
          <w:szCs w:val="28"/>
          <w:shd w:val="clear" w:color="auto" w:fill="FFFFFF"/>
        </w:rPr>
        <w:t>стеллажи, щиты с приборами и деталями кривошипно-шатунного механизма и механизма газораспределения, систем охлаждения, смазки, питания, зажигания и электрооборудования, трансмиссии, ходовой части и механизмов управления;</w:t>
      </w:r>
    </w:p>
    <w:p w14:paraId="2C17CFDB" w14:textId="77777777" w:rsidR="00950590" w:rsidRPr="00EB0D2F" w:rsidRDefault="00950590" w:rsidP="00950590">
      <w:pPr>
        <w:widowControl/>
        <w:numPr>
          <w:ilvl w:val="0"/>
          <w:numId w:val="10"/>
        </w:numPr>
        <w:spacing w:line="360" w:lineRule="auto"/>
        <w:jc w:val="both"/>
        <w:rPr>
          <w:rFonts w:ascii="Times New Roman" w:hAnsi="Times New Roman" w:cs="Times New Roman"/>
          <w:sz w:val="28"/>
          <w:szCs w:val="28"/>
          <w:shd w:val="clear" w:color="auto" w:fill="FFFFFF"/>
        </w:rPr>
      </w:pPr>
      <w:r w:rsidRPr="00EB0D2F">
        <w:rPr>
          <w:rFonts w:ascii="Times New Roman" w:hAnsi="Times New Roman" w:cs="Times New Roman"/>
          <w:sz w:val="28"/>
          <w:szCs w:val="28"/>
          <w:shd w:val="clear" w:color="auto" w:fill="FFFFFF"/>
        </w:rPr>
        <w:lastRenderedPageBreak/>
        <w:t>демонстрационный стол и классная доска. Для занятий по ПДД и основам безопасности в классе должны быть:</w:t>
      </w:r>
    </w:p>
    <w:p w14:paraId="288DE0DF" w14:textId="77777777" w:rsidR="00950590" w:rsidRPr="00EB0D2F" w:rsidRDefault="00950590" w:rsidP="00950590">
      <w:pPr>
        <w:widowControl/>
        <w:numPr>
          <w:ilvl w:val="0"/>
          <w:numId w:val="10"/>
        </w:numPr>
        <w:spacing w:line="360" w:lineRule="auto"/>
        <w:jc w:val="both"/>
        <w:rPr>
          <w:rFonts w:ascii="Times New Roman" w:hAnsi="Times New Roman" w:cs="Times New Roman"/>
          <w:sz w:val="28"/>
          <w:szCs w:val="28"/>
          <w:shd w:val="clear" w:color="auto" w:fill="FFFFFF"/>
        </w:rPr>
      </w:pPr>
      <w:r w:rsidRPr="00EB0D2F">
        <w:rPr>
          <w:rFonts w:ascii="Times New Roman" w:hAnsi="Times New Roman" w:cs="Times New Roman"/>
          <w:sz w:val="28"/>
          <w:szCs w:val="28"/>
          <w:shd w:val="clear" w:color="auto" w:fill="FFFFFF"/>
        </w:rPr>
        <w:t>приборы сигнализации;</w:t>
      </w:r>
    </w:p>
    <w:p w14:paraId="65F89C75" w14:textId="77777777" w:rsidR="00950590" w:rsidRPr="00EB0D2F" w:rsidRDefault="00950590" w:rsidP="00950590">
      <w:pPr>
        <w:widowControl/>
        <w:numPr>
          <w:ilvl w:val="0"/>
          <w:numId w:val="10"/>
        </w:numPr>
        <w:spacing w:line="360" w:lineRule="auto"/>
        <w:jc w:val="both"/>
        <w:rPr>
          <w:rFonts w:ascii="Times New Roman" w:hAnsi="Times New Roman" w:cs="Times New Roman"/>
          <w:sz w:val="28"/>
          <w:szCs w:val="28"/>
          <w:shd w:val="clear" w:color="auto" w:fill="FFFFFF"/>
        </w:rPr>
      </w:pPr>
      <w:r w:rsidRPr="00EB0D2F">
        <w:rPr>
          <w:rFonts w:ascii="Times New Roman" w:hAnsi="Times New Roman" w:cs="Times New Roman"/>
          <w:sz w:val="28"/>
          <w:szCs w:val="28"/>
          <w:shd w:val="clear" w:color="auto" w:fill="FFFFFF"/>
        </w:rPr>
        <w:t>модель светофора и светофора с дополнительной секцией;</w:t>
      </w:r>
    </w:p>
    <w:p w14:paraId="0D971F5B" w14:textId="77777777" w:rsidR="00950590" w:rsidRPr="00EB0D2F" w:rsidRDefault="00950590" w:rsidP="00950590">
      <w:pPr>
        <w:widowControl/>
        <w:numPr>
          <w:ilvl w:val="0"/>
          <w:numId w:val="10"/>
        </w:numPr>
        <w:spacing w:line="360" w:lineRule="auto"/>
        <w:jc w:val="both"/>
        <w:rPr>
          <w:rFonts w:ascii="Times New Roman" w:hAnsi="Times New Roman" w:cs="Times New Roman"/>
          <w:sz w:val="28"/>
          <w:szCs w:val="28"/>
          <w:shd w:val="clear" w:color="auto" w:fill="FFFFFF"/>
        </w:rPr>
      </w:pPr>
      <w:r w:rsidRPr="00EB0D2F">
        <w:rPr>
          <w:rFonts w:ascii="Times New Roman" w:hAnsi="Times New Roman" w:cs="Times New Roman"/>
          <w:sz w:val="28"/>
          <w:szCs w:val="28"/>
          <w:shd w:val="clear" w:color="auto" w:fill="FFFFFF"/>
        </w:rPr>
        <w:t>табло «Сигналы регулировщика»;</w:t>
      </w:r>
    </w:p>
    <w:p w14:paraId="799A9A48" w14:textId="77777777" w:rsidR="00950590" w:rsidRPr="00EB0D2F" w:rsidRDefault="00950590" w:rsidP="00950590">
      <w:pPr>
        <w:widowControl/>
        <w:numPr>
          <w:ilvl w:val="0"/>
          <w:numId w:val="10"/>
        </w:numPr>
        <w:spacing w:line="360" w:lineRule="auto"/>
        <w:jc w:val="both"/>
        <w:rPr>
          <w:rFonts w:ascii="Times New Roman" w:hAnsi="Times New Roman" w:cs="Times New Roman"/>
          <w:sz w:val="28"/>
          <w:szCs w:val="28"/>
          <w:shd w:val="clear" w:color="auto" w:fill="FFFFFF"/>
        </w:rPr>
      </w:pPr>
      <w:r w:rsidRPr="00EB0D2F">
        <w:rPr>
          <w:rFonts w:ascii="Times New Roman" w:hAnsi="Times New Roman" w:cs="Times New Roman"/>
          <w:sz w:val="28"/>
          <w:szCs w:val="28"/>
          <w:shd w:val="clear" w:color="auto" w:fill="FFFFFF"/>
        </w:rPr>
        <w:t>табло «Дорожная разметка»;</w:t>
      </w:r>
    </w:p>
    <w:p w14:paraId="3B1DAD26" w14:textId="77777777" w:rsidR="00950590" w:rsidRPr="00EB0D2F" w:rsidRDefault="00950590" w:rsidP="00950590">
      <w:pPr>
        <w:widowControl/>
        <w:numPr>
          <w:ilvl w:val="0"/>
          <w:numId w:val="10"/>
        </w:numPr>
        <w:spacing w:line="360" w:lineRule="auto"/>
        <w:jc w:val="both"/>
        <w:rPr>
          <w:rFonts w:ascii="Times New Roman" w:hAnsi="Times New Roman" w:cs="Times New Roman"/>
          <w:sz w:val="28"/>
          <w:szCs w:val="28"/>
          <w:shd w:val="clear" w:color="auto" w:fill="FFFFFF"/>
        </w:rPr>
      </w:pPr>
      <w:r w:rsidRPr="00EB0D2F">
        <w:rPr>
          <w:rFonts w:ascii="Times New Roman" w:hAnsi="Times New Roman" w:cs="Times New Roman"/>
          <w:sz w:val="28"/>
          <w:szCs w:val="28"/>
          <w:shd w:val="clear" w:color="auto" w:fill="FFFFFF"/>
        </w:rPr>
        <w:t>табло с дорожными знаками;</w:t>
      </w:r>
    </w:p>
    <w:p w14:paraId="7C886158" w14:textId="77777777" w:rsidR="00950590" w:rsidRPr="00EB0D2F" w:rsidRDefault="00950590" w:rsidP="00950590">
      <w:pPr>
        <w:widowControl/>
        <w:numPr>
          <w:ilvl w:val="0"/>
          <w:numId w:val="10"/>
        </w:numPr>
        <w:spacing w:line="360" w:lineRule="auto"/>
        <w:jc w:val="both"/>
        <w:rPr>
          <w:rFonts w:ascii="Times New Roman" w:hAnsi="Times New Roman" w:cs="Times New Roman"/>
          <w:sz w:val="28"/>
          <w:szCs w:val="28"/>
          <w:shd w:val="clear" w:color="auto" w:fill="FFFFFF"/>
        </w:rPr>
      </w:pPr>
      <w:r w:rsidRPr="00EB0D2F">
        <w:rPr>
          <w:rFonts w:ascii="Times New Roman" w:hAnsi="Times New Roman" w:cs="Times New Roman"/>
          <w:sz w:val="28"/>
          <w:szCs w:val="28"/>
          <w:shd w:val="clear" w:color="auto" w:fill="FFFFFF"/>
        </w:rPr>
        <w:t>макеты улиц и перекрестков;</w:t>
      </w:r>
    </w:p>
    <w:p w14:paraId="170B654E" w14:textId="77777777" w:rsidR="00950590" w:rsidRPr="00EB0D2F" w:rsidRDefault="00950590" w:rsidP="00950590">
      <w:pPr>
        <w:widowControl/>
        <w:numPr>
          <w:ilvl w:val="0"/>
          <w:numId w:val="10"/>
        </w:numPr>
        <w:spacing w:line="360" w:lineRule="auto"/>
        <w:jc w:val="both"/>
        <w:rPr>
          <w:rFonts w:ascii="Times New Roman" w:hAnsi="Times New Roman" w:cs="Times New Roman"/>
          <w:sz w:val="28"/>
          <w:szCs w:val="28"/>
          <w:shd w:val="clear" w:color="auto" w:fill="FFFFFF"/>
        </w:rPr>
      </w:pPr>
      <w:r w:rsidRPr="00EB0D2F">
        <w:rPr>
          <w:rFonts w:ascii="Times New Roman" w:hAnsi="Times New Roman" w:cs="Times New Roman"/>
          <w:sz w:val="28"/>
          <w:szCs w:val="28"/>
          <w:shd w:val="clear" w:color="auto" w:fill="FFFFFF"/>
        </w:rPr>
        <w:t>тренажеры по разъезду транспортных средств;</w:t>
      </w:r>
    </w:p>
    <w:p w14:paraId="2B3A3063" w14:textId="77777777" w:rsidR="00950590" w:rsidRPr="00EB0D2F" w:rsidRDefault="00950590" w:rsidP="00950590">
      <w:pPr>
        <w:widowControl/>
        <w:numPr>
          <w:ilvl w:val="0"/>
          <w:numId w:val="10"/>
        </w:numPr>
        <w:spacing w:line="360" w:lineRule="auto"/>
        <w:jc w:val="both"/>
        <w:rPr>
          <w:rFonts w:ascii="Times New Roman" w:hAnsi="Times New Roman" w:cs="Times New Roman"/>
          <w:sz w:val="28"/>
          <w:szCs w:val="28"/>
          <w:shd w:val="clear" w:color="auto" w:fill="FFFFFF"/>
        </w:rPr>
      </w:pPr>
      <w:r w:rsidRPr="00EB0D2F">
        <w:rPr>
          <w:rFonts w:ascii="Times New Roman" w:hAnsi="Times New Roman" w:cs="Times New Roman"/>
          <w:sz w:val="28"/>
          <w:szCs w:val="28"/>
          <w:shd w:val="clear" w:color="auto" w:fill="FFFFFF"/>
        </w:rPr>
        <w:t>стенд «Дорожно-транспортные ситуации и их анализ».</w:t>
      </w:r>
    </w:p>
    <w:p w14:paraId="725F11A4" w14:textId="77777777" w:rsidR="00950590" w:rsidRPr="00EB0D2F" w:rsidRDefault="00950590" w:rsidP="00950590">
      <w:pPr>
        <w:spacing w:line="360" w:lineRule="auto"/>
        <w:jc w:val="both"/>
        <w:rPr>
          <w:rFonts w:ascii="Times New Roman" w:hAnsi="Times New Roman" w:cs="Times New Roman"/>
          <w:sz w:val="28"/>
          <w:szCs w:val="28"/>
          <w:shd w:val="clear" w:color="auto" w:fill="FFFFFF"/>
        </w:rPr>
      </w:pPr>
      <w:r w:rsidRPr="00EB0D2F">
        <w:rPr>
          <w:rFonts w:ascii="Times New Roman" w:hAnsi="Times New Roman" w:cs="Times New Roman"/>
          <w:sz w:val="28"/>
          <w:szCs w:val="28"/>
          <w:shd w:val="clear" w:color="auto" w:fill="FFFFFF"/>
        </w:rPr>
        <w:t>Для проведения практических работ необходимо иметь оборудованную лабораторию, в которой можно производить сборочно-разборочные работы, регулировку механизмов и приборов, устранение искусственно созданных неисправностей, операции по уходу за системами и агрегата</w:t>
      </w:r>
      <w:r w:rsidRPr="00EB0D2F">
        <w:rPr>
          <w:rFonts w:ascii="Times New Roman" w:hAnsi="Times New Roman" w:cs="Times New Roman"/>
          <w:sz w:val="28"/>
          <w:szCs w:val="28"/>
          <w:shd w:val="clear" w:color="auto" w:fill="FFFFFF"/>
        </w:rPr>
        <w:softHyphen/>
        <w:t>ми автомобиля.</w:t>
      </w:r>
    </w:p>
    <w:p w14:paraId="33B56E5B" w14:textId="77777777" w:rsidR="00950590" w:rsidRPr="00EB0D2F" w:rsidRDefault="00950590" w:rsidP="00950590">
      <w:pPr>
        <w:spacing w:line="360" w:lineRule="auto"/>
        <w:jc w:val="both"/>
        <w:rPr>
          <w:rFonts w:ascii="Times New Roman" w:hAnsi="Times New Roman" w:cs="Times New Roman"/>
          <w:sz w:val="28"/>
          <w:szCs w:val="28"/>
          <w:shd w:val="clear" w:color="auto" w:fill="FFFFFF"/>
        </w:rPr>
      </w:pPr>
      <w:r w:rsidRPr="00EB0D2F">
        <w:rPr>
          <w:rFonts w:ascii="Times New Roman" w:hAnsi="Times New Roman" w:cs="Times New Roman"/>
          <w:sz w:val="28"/>
          <w:szCs w:val="28"/>
          <w:shd w:val="clear" w:color="auto" w:fill="FFFFFF"/>
        </w:rPr>
        <w:t>2. Учебно-методическое и информационное обеспечение:</w:t>
      </w:r>
    </w:p>
    <w:p w14:paraId="5257742C" w14:textId="77777777" w:rsidR="00950590" w:rsidRPr="00EB0D2F" w:rsidRDefault="00950590" w:rsidP="00950590">
      <w:pPr>
        <w:widowControl/>
        <w:numPr>
          <w:ilvl w:val="0"/>
          <w:numId w:val="10"/>
        </w:numPr>
        <w:spacing w:line="360" w:lineRule="auto"/>
        <w:jc w:val="both"/>
        <w:rPr>
          <w:rFonts w:ascii="Times New Roman" w:hAnsi="Times New Roman" w:cs="Times New Roman"/>
          <w:sz w:val="28"/>
          <w:szCs w:val="28"/>
          <w:shd w:val="clear" w:color="auto" w:fill="FFFFFF"/>
        </w:rPr>
      </w:pPr>
      <w:r w:rsidRPr="00EB0D2F">
        <w:rPr>
          <w:rFonts w:ascii="Times New Roman" w:hAnsi="Times New Roman" w:cs="Times New Roman"/>
          <w:sz w:val="28"/>
          <w:szCs w:val="28"/>
          <w:shd w:val="clear" w:color="auto" w:fill="FFFFFF"/>
        </w:rPr>
        <w:t>Учебная программа-тренажер для подготовки к экзаменам в ГИБДД, включающая в себя:</w:t>
      </w:r>
    </w:p>
    <w:p w14:paraId="00109108" w14:textId="77777777" w:rsidR="00950590" w:rsidRPr="00EB0D2F" w:rsidRDefault="00950590" w:rsidP="00950590">
      <w:pPr>
        <w:widowControl/>
        <w:numPr>
          <w:ilvl w:val="0"/>
          <w:numId w:val="10"/>
        </w:numPr>
        <w:spacing w:line="360" w:lineRule="auto"/>
        <w:jc w:val="both"/>
        <w:rPr>
          <w:rFonts w:ascii="Times New Roman" w:hAnsi="Times New Roman" w:cs="Times New Roman"/>
          <w:sz w:val="28"/>
          <w:szCs w:val="28"/>
          <w:shd w:val="clear" w:color="auto" w:fill="FFFFFF"/>
        </w:rPr>
      </w:pPr>
      <w:r w:rsidRPr="00EB0D2F">
        <w:rPr>
          <w:rFonts w:ascii="Times New Roman" w:hAnsi="Times New Roman" w:cs="Times New Roman"/>
          <w:sz w:val="28"/>
          <w:szCs w:val="28"/>
          <w:shd w:val="clear" w:color="auto" w:fill="FFFFFF"/>
        </w:rPr>
        <w:t>Официальный текст Правил дорожного движения, описание дорожных знаков, дорожной разметки.</w:t>
      </w:r>
    </w:p>
    <w:p w14:paraId="1698999B" w14:textId="77777777" w:rsidR="00950590" w:rsidRPr="00EB0D2F" w:rsidRDefault="00950590" w:rsidP="00950590">
      <w:pPr>
        <w:widowControl/>
        <w:numPr>
          <w:ilvl w:val="0"/>
          <w:numId w:val="10"/>
        </w:numPr>
        <w:spacing w:line="360" w:lineRule="auto"/>
        <w:jc w:val="both"/>
        <w:rPr>
          <w:rFonts w:ascii="Times New Roman" w:hAnsi="Times New Roman" w:cs="Times New Roman"/>
          <w:sz w:val="28"/>
          <w:szCs w:val="28"/>
          <w:shd w:val="clear" w:color="auto" w:fill="FFFFFF"/>
        </w:rPr>
      </w:pPr>
      <w:r w:rsidRPr="00EB0D2F">
        <w:rPr>
          <w:rFonts w:ascii="Times New Roman" w:hAnsi="Times New Roman" w:cs="Times New Roman"/>
          <w:sz w:val="28"/>
          <w:szCs w:val="28"/>
          <w:shd w:val="clear" w:color="auto" w:fill="FFFFFF"/>
        </w:rPr>
        <w:t>Экзаменационные билеты, утвержденные ГУ ГИБДД МВД РФ, и авторские комментарии к ним.</w:t>
      </w:r>
    </w:p>
    <w:p w14:paraId="77497D8A" w14:textId="77777777" w:rsidR="00950590" w:rsidRPr="00EB0D2F" w:rsidRDefault="00950590" w:rsidP="00950590">
      <w:pPr>
        <w:widowControl/>
        <w:numPr>
          <w:ilvl w:val="0"/>
          <w:numId w:val="10"/>
        </w:numPr>
        <w:spacing w:line="360" w:lineRule="auto"/>
        <w:jc w:val="both"/>
        <w:rPr>
          <w:rFonts w:ascii="Times New Roman" w:hAnsi="Times New Roman" w:cs="Times New Roman"/>
          <w:sz w:val="28"/>
          <w:szCs w:val="28"/>
          <w:shd w:val="clear" w:color="auto" w:fill="FFFFFF"/>
        </w:rPr>
      </w:pPr>
      <w:r w:rsidRPr="00EB0D2F">
        <w:rPr>
          <w:rFonts w:ascii="Times New Roman" w:hAnsi="Times New Roman" w:cs="Times New Roman"/>
          <w:sz w:val="28"/>
          <w:szCs w:val="28"/>
          <w:shd w:val="clear" w:color="auto" w:fill="FFFFFF"/>
        </w:rPr>
        <w:t>Экзамен в режиме, полностью имитирующем настоящий электронный экзамен по теории в ГИБДД.</w:t>
      </w:r>
    </w:p>
    <w:p w14:paraId="59620166" w14:textId="77777777" w:rsidR="00950590" w:rsidRPr="00EB0D2F" w:rsidRDefault="00950590" w:rsidP="00950590">
      <w:pPr>
        <w:widowControl/>
        <w:numPr>
          <w:ilvl w:val="0"/>
          <w:numId w:val="10"/>
        </w:numPr>
        <w:spacing w:line="360" w:lineRule="auto"/>
        <w:jc w:val="both"/>
        <w:rPr>
          <w:rFonts w:ascii="Times New Roman" w:hAnsi="Times New Roman" w:cs="Times New Roman"/>
          <w:sz w:val="28"/>
          <w:szCs w:val="28"/>
          <w:shd w:val="clear" w:color="auto" w:fill="FFFFFF"/>
        </w:rPr>
      </w:pPr>
      <w:r w:rsidRPr="00EB0D2F">
        <w:rPr>
          <w:rFonts w:ascii="Times New Roman" w:hAnsi="Times New Roman" w:cs="Times New Roman"/>
          <w:sz w:val="28"/>
          <w:szCs w:val="28"/>
          <w:shd w:val="clear" w:color="auto" w:fill="FFFFFF"/>
        </w:rPr>
        <w:t>Статистика успеваемости.</w:t>
      </w:r>
    </w:p>
    <w:p w14:paraId="1FDC8DD5" w14:textId="77777777" w:rsidR="00950590" w:rsidRPr="00EB0D2F" w:rsidRDefault="00950590" w:rsidP="00950590">
      <w:pPr>
        <w:widowControl/>
        <w:numPr>
          <w:ilvl w:val="0"/>
          <w:numId w:val="10"/>
        </w:numPr>
        <w:spacing w:line="360" w:lineRule="auto"/>
        <w:jc w:val="both"/>
        <w:rPr>
          <w:rFonts w:ascii="Times New Roman" w:hAnsi="Times New Roman" w:cs="Times New Roman"/>
          <w:sz w:val="28"/>
          <w:szCs w:val="28"/>
          <w:shd w:val="clear" w:color="auto" w:fill="FFFFFF"/>
        </w:rPr>
      </w:pPr>
      <w:r w:rsidRPr="00EB0D2F">
        <w:rPr>
          <w:rFonts w:ascii="Times New Roman" w:hAnsi="Times New Roman" w:cs="Times New Roman"/>
          <w:sz w:val="28"/>
          <w:szCs w:val="28"/>
          <w:shd w:val="clear" w:color="auto" w:fill="FFFFFF"/>
        </w:rPr>
        <w:t>Комплект плакатов по устройству и техническому обслуживанию автомобиля.</w:t>
      </w:r>
    </w:p>
    <w:p w14:paraId="6B39EDCE" w14:textId="77777777" w:rsidR="00950590" w:rsidRPr="00EB0D2F" w:rsidRDefault="00950590" w:rsidP="00950590">
      <w:pPr>
        <w:widowControl/>
        <w:numPr>
          <w:ilvl w:val="0"/>
          <w:numId w:val="10"/>
        </w:numPr>
        <w:spacing w:line="360" w:lineRule="auto"/>
        <w:jc w:val="both"/>
        <w:rPr>
          <w:rFonts w:ascii="Times New Roman" w:hAnsi="Times New Roman" w:cs="Times New Roman"/>
          <w:sz w:val="28"/>
          <w:szCs w:val="28"/>
          <w:shd w:val="clear" w:color="auto" w:fill="FFFFFF"/>
        </w:rPr>
      </w:pPr>
      <w:r w:rsidRPr="00EB0D2F">
        <w:rPr>
          <w:rFonts w:ascii="Times New Roman" w:hAnsi="Times New Roman" w:cs="Times New Roman"/>
          <w:sz w:val="28"/>
          <w:szCs w:val="28"/>
          <w:shd w:val="clear" w:color="auto" w:fill="FFFFFF"/>
        </w:rPr>
        <w:t>Комплект плакатов по Правилам дорожного движения и основам безопасного вождения автомобиля.</w:t>
      </w:r>
    </w:p>
    <w:p w14:paraId="29BF26A0" w14:textId="6421A9AC" w:rsidR="005B147D" w:rsidRDefault="005B147D" w:rsidP="005B147D">
      <w:pPr>
        <w:pStyle w:val="1"/>
        <w:spacing w:after="220" w:line="360" w:lineRule="auto"/>
        <w:jc w:val="left"/>
        <w:rPr>
          <w:b/>
          <w:bCs/>
        </w:rPr>
      </w:pPr>
      <w:r>
        <w:rPr>
          <w:b/>
          <w:bCs/>
        </w:rPr>
        <w:lastRenderedPageBreak/>
        <w:t>2.2. Оценочные материалы и формы аттестации</w:t>
      </w:r>
    </w:p>
    <w:p w14:paraId="2DE4FF77" w14:textId="77777777" w:rsidR="005B147D" w:rsidRPr="005B147D" w:rsidRDefault="005B147D" w:rsidP="005B147D">
      <w:pPr>
        <w:pStyle w:val="ac"/>
        <w:tabs>
          <w:tab w:val="left" w:pos="993"/>
        </w:tabs>
        <w:autoSpaceDE w:val="0"/>
        <w:autoSpaceDN w:val="0"/>
        <w:spacing w:line="360" w:lineRule="auto"/>
        <w:jc w:val="both"/>
        <w:outlineLvl w:val="2"/>
        <w:rPr>
          <w:rFonts w:ascii="Times New Roman" w:eastAsia="Times New Roman" w:hAnsi="Times New Roman" w:cs="Times New Roman"/>
          <w:bCs/>
          <w:sz w:val="28"/>
          <w:szCs w:val="28"/>
        </w:rPr>
      </w:pPr>
      <w:r w:rsidRPr="005B147D">
        <w:rPr>
          <w:rFonts w:ascii="Times New Roman" w:eastAsia="Times New Roman" w:hAnsi="Times New Roman" w:cs="Times New Roman"/>
          <w:bCs/>
          <w:sz w:val="28"/>
          <w:szCs w:val="28"/>
        </w:rPr>
        <w:t>Тест на компьютере по знаниям правил дорожного движения.</w:t>
      </w:r>
    </w:p>
    <w:p w14:paraId="45294BDA" w14:textId="77777777" w:rsidR="005B147D" w:rsidRPr="005B147D" w:rsidRDefault="005B147D" w:rsidP="005B147D">
      <w:pPr>
        <w:pStyle w:val="ac"/>
        <w:tabs>
          <w:tab w:val="left" w:pos="993"/>
        </w:tabs>
        <w:autoSpaceDE w:val="0"/>
        <w:autoSpaceDN w:val="0"/>
        <w:spacing w:line="360" w:lineRule="auto"/>
        <w:jc w:val="both"/>
        <w:outlineLvl w:val="2"/>
        <w:rPr>
          <w:rFonts w:ascii="Times New Roman" w:eastAsia="Times New Roman" w:hAnsi="Times New Roman" w:cs="Times New Roman"/>
          <w:bCs/>
          <w:sz w:val="28"/>
          <w:szCs w:val="28"/>
        </w:rPr>
      </w:pPr>
      <w:r w:rsidRPr="005B147D">
        <w:rPr>
          <w:rFonts w:ascii="Times New Roman" w:eastAsia="Times New Roman" w:hAnsi="Times New Roman" w:cs="Times New Roman"/>
          <w:bCs/>
          <w:sz w:val="28"/>
          <w:szCs w:val="28"/>
        </w:rPr>
        <w:t>Проверка уровня знаний, умений и навыков обучающихся осуществляется на зачетных занятиях.</w:t>
      </w:r>
    </w:p>
    <w:p w14:paraId="5C4FB8F2" w14:textId="24F6BD2F" w:rsidR="005B147D" w:rsidRPr="005B147D" w:rsidRDefault="005B147D" w:rsidP="005B147D">
      <w:pPr>
        <w:tabs>
          <w:tab w:val="left" w:pos="993"/>
        </w:tabs>
        <w:autoSpaceDE w:val="0"/>
        <w:autoSpaceDN w:val="0"/>
        <w:spacing w:line="36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 </w:t>
      </w:r>
      <w:r w:rsidRPr="005B147D">
        <w:rPr>
          <w:rFonts w:ascii="Times New Roman" w:eastAsia="Times New Roman" w:hAnsi="Times New Roman" w:cs="Times New Roman"/>
          <w:bCs/>
          <w:sz w:val="28"/>
          <w:szCs w:val="28"/>
        </w:rPr>
        <w:t>опрос (устный, письменный) (по билетам, в форме игр, викторин)</w:t>
      </w:r>
    </w:p>
    <w:p w14:paraId="7976F214" w14:textId="73FBF8F1" w:rsidR="005B147D" w:rsidRPr="005B147D" w:rsidRDefault="005B147D" w:rsidP="005B147D">
      <w:pPr>
        <w:tabs>
          <w:tab w:val="left" w:pos="993"/>
        </w:tabs>
        <w:autoSpaceDE w:val="0"/>
        <w:autoSpaceDN w:val="0"/>
        <w:spacing w:line="360" w:lineRule="auto"/>
        <w:ind w:left="720"/>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roofErr w:type="spellStart"/>
      <w:r w:rsidRPr="005B147D">
        <w:rPr>
          <w:rFonts w:ascii="Times New Roman" w:eastAsia="Times New Roman" w:hAnsi="Times New Roman" w:cs="Times New Roman"/>
          <w:bCs/>
          <w:sz w:val="28"/>
          <w:szCs w:val="28"/>
        </w:rPr>
        <w:t>контен</w:t>
      </w:r>
      <w:proofErr w:type="spellEnd"/>
      <w:r w:rsidRPr="005B147D">
        <w:rPr>
          <w:rFonts w:ascii="Times New Roman" w:eastAsia="Times New Roman" w:hAnsi="Times New Roman" w:cs="Times New Roman"/>
          <w:bCs/>
          <w:sz w:val="28"/>
          <w:szCs w:val="28"/>
        </w:rPr>
        <w:t>-анализ образовательного продукта</w:t>
      </w:r>
    </w:p>
    <w:p w14:paraId="6331E51F" w14:textId="46E245DF" w:rsidR="005B147D" w:rsidRPr="005B147D" w:rsidRDefault="005B147D" w:rsidP="005B147D">
      <w:pPr>
        <w:pStyle w:val="ac"/>
        <w:tabs>
          <w:tab w:val="left" w:pos="993"/>
        </w:tabs>
        <w:autoSpaceDE w:val="0"/>
        <w:autoSpaceDN w:val="0"/>
        <w:spacing w:line="360" w:lineRule="auto"/>
        <w:jc w:val="both"/>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о</w:t>
      </w:r>
      <w:r w:rsidRPr="005B147D">
        <w:rPr>
          <w:rFonts w:ascii="Times New Roman" w:eastAsia="Times New Roman" w:hAnsi="Times New Roman" w:cs="Times New Roman"/>
          <w:bCs/>
          <w:sz w:val="28"/>
          <w:szCs w:val="28"/>
        </w:rPr>
        <w:t>смотр знаний, умений и навыков</w:t>
      </w:r>
    </w:p>
    <w:p w14:paraId="0C2FB9D8" w14:textId="77777777" w:rsidR="005B147D" w:rsidRPr="005B147D" w:rsidRDefault="005B147D" w:rsidP="005B147D">
      <w:pPr>
        <w:pStyle w:val="ac"/>
        <w:tabs>
          <w:tab w:val="left" w:pos="993"/>
        </w:tabs>
        <w:autoSpaceDE w:val="0"/>
        <w:autoSpaceDN w:val="0"/>
        <w:spacing w:line="360" w:lineRule="auto"/>
        <w:jc w:val="both"/>
        <w:outlineLvl w:val="2"/>
        <w:rPr>
          <w:rFonts w:ascii="Times New Roman" w:eastAsia="Times New Roman" w:hAnsi="Times New Roman" w:cs="Times New Roman"/>
          <w:bCs/>
          <w:sz w:val="28"/>
          <w:szCs w:val="28"/>
        </w:rPr>
      </w:pPr>
      <w:r w:rsidRPr="005B147D">
        <w:rPr>
          <w:rFonts w:ascii="Times New Roman" w:eastAsia="Times New Roman" w:hAnsi="Times New Roman" w:cs="Times New Roman"/>
          <w:bCs/>
          <w:sz w:val="28"/>
          <w:szCs w:val="28"/>
        </w:rPr>
        <w:t>Форма подведения итогов реализации программы.</w:t>
      </w:r>
    </w:p>
    <w:p w14:paraId="1DF9564F" w14:textId="13563648" w:rsidR="005B147D" w:rsidRPr="005B147D" w:rsidRDefault="005B147D" w:rsidP="005B147D">
      <w:pPr>
        <w:tabs>
          <w:tab w:val="left" w:pos="993"/>
        </w:tabs>
        <w:autoSpaceDE w:val="0"/>
        <w:autoSpaceDN w:val="0"/>
        <w:spacing w:line="360" w:lineRule="auto"/>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 </w:t>
      </w:r>
      <w:r w:rsidRPr="005B147D">
        <w:rPr>
          <w:rFonts w:ascii="Times New Roman" w:eastAsia="Times New Roman" w:hAnsi="Times New Roman" w:cs="Times New Roman"/>
          <w:bCs/>
          <w:sz w:val="28"/>
          <w:szCs w:val="28"/>
        </w:rPr>
        <w:t>конкурсы</w:t>
      </w:r>
    </w:p>
    <w:p w14:paraId="0170C914" w14:textId="77777777" w:rsidR="005B147D" w:rsidRPr="005B147D" w:rsidRDefault="005B147D" w:rsidP="005B147D">
      <w:pPr>
        <w:pStyle w:val="ac"/>
        <w:tabs>
          <w:tab w:val="left" w:pos="993"/>
        </w:tabs>
        <w:autoSpaceDE w:val="0"/>
        <w:autoSpaceDN w:val="0"/>
        <w:spacing w:line="360" w:lineRule="auto"/>
        <w:jc w:val="both"/>
        <w:outlineLvl w:val="2"/>
        <w:rPr>
          <w:rFonts w:ascii="Times New Roman" w:eastAsia="Times New Roman" w:hAnsi="Times New Roman" w:cs="Times New Roman"/>
          <w:bCs/>
          <w:sz w:val="28"/>
          <w:szCs w:val="28"/>
        </w:rPr>
      </w:pPr>
      <w:r w:rsidRPr="005B147D">
        <w:rPr>
          <w:rFonts w:ascii="Times New Roman" w:eastAsia="Times New Roman" w:hAnsi="Times New Roman" w:cs="Times New Roman"/>
          <w:bCs/>
          <w:sz w:val="28"/>
          <w:szCs w:val="28"/>
        </w:rPr>
        <w:t>-</w:t>
      </w:r>
      <w:r w:rsidRPr="005B147D">
        <w:rPr>
          <w:rFonts w:ascii="Times New Roman" w:eastAsia="Times New Roman" w:hAnsi="Times New Roman" w:cs="Times New Roman"/>
          <w:bCs/>
          <w:sz w:val="28"/>
          <w:szCs w:val="28"/>
        </w:rPr>
        <w:tab/>
        <w:t>соревнования различного уровня</w:t>
      </w:r>
    </w:p>
    <w:p w14:paraId="5EDEB677" w14:textId="77777777" w:rsidR="005B147D" w:rsidRPr="005B147D" w:rsidRDefault="005B147D" w:rsidP="005B147D">
      <w:pPr>
        <w:tabs>
          <w:tab w:val="left" w:pos="993"/>
        </w:tabs>
        <w:autoSpaceDE w:val="0"/>
        <w:autoSpaceDN w:val="0"/>
        <w:spacing w:line="360" w:lineRule="auto"/>
        <w:ind w:left="720"/>
        <w:jc w:val="both"/>
        <w:outlineLvl w:val="2"/>
        <w:rPr>
          <w:rFonts w:ascii="Times New Roman" w:eastAsia="Times New Roman" w:hAnsi="Times New Roman" w:cs="Times New Roman"/>
          <w:bCs/>
          <w:sz w:val="28"/>
          <w:szCs w:val="28"/>
        </w:rPr>
      </w:pPr>
      <w:r w:rsidRPr="005B147D">
        <w:rPr>
          <w:rFonts w:ascii="Times New Roman" w:eastAsia="Times New Roman" w:hAnsi="Times New Roman" w:cs="Times New Roman"/>
          <w:bCs/>
          <w:sz w:val="28"/>
          <w:szCs w:val="28"/>
        </w:rPr>
        <w:t>Подведение итогов образовательной деятельности осуществляется в соответствии с системой оценки.</w:t>
      </w:r>
    </w:p>
    <w:p w14:paraId="210AE7E6" w14:textId="77777777" w:rsidR="005B147D" w:rsidRPr="005B147D" w:rsidRDefault="005B147D" w:rsidP="005B147D">
      <w:pPr>
        <w:tabs>
          <w:tab w:val="left" w:pos="993"/>
        </w:tabs>
        <w:autoSpaceDE w:val="0"/>
        <w:autoSpaceDN w:val="0"/>
        <w:spacing w:line="360" w:lineRule="auto"/>
        <w:ind w:left="720"/>
        <w:jc w:val="both"/>
        <w:outlineLvl w:val="2"/>
        <w:rPr>
          <w:rFonts w:ascii="Times New Roman" w:eastAsia="Times New Roman" w:hAnsi="Times New Roman" w:cs="Times New Roman"/>
          <w:b/>
          <w:bCs/>
          <w:sz w:val="28"/>
          <w:szCs w:val="28"/>
        </w:rPr>
      </w:pPr>
      <w:r w:rsidRPr="005B147D">
        <w:rPr>
          <w:rFonts w:ascii="Times New Roman" w:eastAsia="Times New Roman" w:hAnsi="Times New Roman" w:cs="Times New Roman"/>
          <w:b/>
          <w:bCs/>
          <w:sz w:val="28"/>
          <w:szCs w:val="28"/>
        </w:rPr>
        <w:t>Система оценки результатов деятельности</w:t>
      </w:r>
    </w:p>
    <w:p w14:paraId="3A6F1A60" w14:textId="77777777" w:rsidR="005B147D" w:rsidRPr="005B147D" w:rsidRDefault="005B147D" w:rsidP="005B147D">
      <w:pPr>
        <w:tabs>
          <w:tab w:val="left" w:pos="993"/>
        </w:tabs>
        <w:autoSpaceDE w:val="0"/>
        <w:autoSpaceDN w:val="0"/>
        <w:spacing w:line="360" w:lineRule="auto"/>
        <w:ind w:left="720"/>
        <w:jc w:val="both"/>
        <w:outlineLvl w:val="2"/>
        <w:rPr>
          <w:rFonts w:ascii="Times New Roman" w:eastAsia="Times New Roman" w:hAnsi="Times New Roman" w:cs="Times New Roman"/>
          <w:bCs/>
          <w:sz w:val="28"/>
          <w:szCs w:val="28"/>
        </w:rPr>
      </w:pPr>
      <w:r w:rsidRPr="005B147D">
        <w:rPr>
          <w:rFonts w:ascii="Times New Roman" w:eastAsia="Times New Roman" w:hAnsi="Times New Roman" w:cs="Times New Roman"/>
          <w:bCs/>
          <w:sz w:val="28"/>
          <w:szCs w:val="28"/>
        </w:rPr>
        <w:t>Теория и практика - определяется количество правильных ответов в процентном соотношении, что соответствует следующим уровням:</w:t>
      </w:r>
    </w:p>
    <w:p w14:paraId="5353BB14" w14:textId="77777777" w:rsidR="005B147D" w:rsidRPr="005B147D" w:rsidRDefault="005B147D" w:rsidP="005B147D">
      <w:pPr>
        <w:tabs>
          <w:tab w:val="left" w:pos="993"/>
        </w:tabs>
        <w:autoSpaceDE w:val="0"/>
        <w:autoSpaceDN w:val="0"/>
        <w:spacing w:line="360" w:lineRule="auto"/>
        <w:ind w:left="720"/>
        <w:jc w:val="both"/>
        <w:outlineLvl w:val="2"/>
        <w:rPr>
          <w:rFonts w:ascii="Times New Roman" w:eastAsia="Times New Roman" w:hAnsi="Times New Roman" w:cs="Times New Roman"/>
          <w:bCs/>
          <w:sz w:val="28"/>
          <w:szCs w:val="28"/>
        </w:rPr>
      </w:pPr>
      <w:r w:rsidRPr="005B147D">
        <w:rPr>
          <w:rFonts w:ascii="Times New Roman" w:eastAsia="Times New Roman" w:hAnsi="Times New Roman" w:cs="Times New Roman"/>
          <w:bCs/>
          <w:sz w:val="28"/>
          <w:szCs w:val="28"/>
        </w:rPr>
        <w:t>Высокий - от 35 %;</w:t>
      </w:r>
    </w:p>
    <w:p w14:paraId="4E3CBED0" w14:textId="77777777" w:rsidR="005B147D" w:rsidRPr="005B147D" w:rsidRDefault="005B147D" w:rsidP="005B147D">
      <w:pPr>
        <w:tabs>
          <w:tab w:val="left" w:pos="993"/>
        </w:tabs>
        <w:autoSpaceDE w:val="0"/>
        <w:autoSpaceDN w:val="0"/>
        <w:spacing w:line="360" w:lineRule="auto"/>
        <w:ind w:left="720"/>
        <w:jc w:val="both"/>
        <w:outlineLvl w:val="2"/>
        <w:rPr>
          <w:rFonts w:ascii="Times New Roman" w:eastAsia="Times New Roman" w:hAnsi="Times New Roman" w:cs="Times New Roman"/>
          <w:bCs/>
          <w:sz w:val="28"/>
          <w:szCs w:val="28"/>
        </w:rPr>
      </w:pPr>
      <w:r w:rsidRPr="005B147D">
        <w:rPr>
          <w:rFonts w:ascii="Times New Roman" w:eastAsia="Times New Roman" w:hAnsi="Times New Roman" w:cs="Times New Roman"/>
          <w:bCs/>
          <w:sz w:val="28"/>
          <w:szCs w:val="28"/>
        </w:rPr>
        <w:t>Средний - от 25 до 34 %;</w:t>
      </w:r>
    </w:p>
    <w:p w14:paraId="0B711585" w14:textId="77777777" w:rsidR="005B147D" w:rsidRPr="005B147D" w:rsidRDefault="005B147D" w:rsidP="005B147D">
      <w:pPr>
        <w:tabs>
          <w:tab w:val="left" w:pos="993"/>
        </w:tabs>
        <w:autoSpaceDE w:val="0"/>
        <w:autoSpaceDN w:val="0"/>
        <w:spacing w:line="360" w:lineRule="auto"/>
        <w:ind w:left="720"/>
        <w:jc w:val="both"/>
        <w:outlineLvl w:val="2"/>
        <w:rPr>
          <w:rFonts w:ascii="Times New Roman" w:eastAsia="Times New Roman" w:hAnsi="Times New Roman" w:cs="Times New Roman"/>
          <w:bCs/>
          <w:sz w:val="28"/>
          <w:szCs w:val="28"/>
        </w:rPr>
      </w:pPr>
      <w:r w:rsidRPr="005B147D">
        <w:rPr>
          <w:rFonts w:ascii="Times New Roman" w:eastAsia="Times New Roman" w:hAnsi="Times New Roman" w:cs="Times New Roman"/>
          <w:bCs/>
          <w:sz w:val="28"/>
          <w:szCs w:val="28"/>
        </w:rPr>
        <w:t>Низкий - менее 25 %.</w:t>
      </w:r>
    </w:p>
    <w:p w14:paraId="0C534EA2" w14:textId="77777777" w:rsidR="005B147D" w:rsidRPr="005B147D" w:rsidRDefault="005B147D" w:rsidP="005B147D">
      <w:pPr>
        <w:tabs>
          <w:tab w:val="left" w:pos="993"/>
        </w:tabs>
        <w:autoSpaceDE w:val="0"/>
        <w:autoSpaceDN w:val="0"/>
        <w:spacing w:line="360" w:lineRule="auto"/>
        <w:ind w:left="720"/>
        <w:jc w:val="both"/>
        <w:outlineLvl w:val="2"/>
        <w:rPr>
          <w:rFonts w:ascii="Times New Roman" w:eastAsia="Times New Roman" w:hAnsi="Times New Roman" w:cs="Times New Roman"/>
          <w:bCs/>
          <w:sz w:val="28"/>
          <w:szCs w:val="28"/>
        </w:rPr>
      </w:pPr>
      <w:r w:rsidRPr="005B147D">
        <w:rPr>
          <w:rFonts w:ascii="Times New Roman" w:eastAsia="Times New Roman" w:hAnsi="Times New Roman" w:cs="Times New Roman"/>
          <w:bCs/>
          <w:sz w:val="28"/>
          <w:szCs w:val="28"/>
        </w:rPr>
        <w:t>Входной контроль определяет уровень знаний, умений, навыков на начало учебного года.</w:t>
      </w:r>
    </w:p>
    <w:p w14:paraId="72FC62FB" w14:textId="77777777" w:rsidR="005B147D" w:rsidRPr="005B147D" w:rsidRDefault="005B147D" w:rsidP="005B147D">
      <w:pPr>
        <w:tabs>
          <w:tab w:val="left" w:pos="993"/>
        </w:tabs>
        <w:autoSpaceDE w:val="0"/>
        <w:autoSpaceDN w:val="0"/>
        <w:spacing w:line="360" w:lineRule="auto"/>
        <w:ind w:left="720"/>
        <w:jc w:val="both"/>
        <w:outlineLvl w:val="2"/>
        <w:rPr>
          <w:rFonts w:ascii="Times New Roman" w:eastAsia="Times New Roman" w:hAnsi="Times New Roman" w:cs="Times New Roman"/>
          <w:bCs/>
          <w:sz w:val="28"/>
          <w:szCs w:val="28"/>
        </w:rPr>
      </w:pPr>
      <w:r w:rsidRPr="005B147D">
        <w:rPr>
          <w:rFonts w:ascii="Times New Roman" w:eastAsia="Times New Roman" w:hAnsi="Times New Roman" w:cs="Times New Roman"/>
          <w:bCs/>
          <w:sz w:val="28"/>
          <w:szCs w:val="28"/>
        </w:rPr>
        <w:t>Текущий контроль определяет степень усвоения обучающимся программного материала, уровень подготовленности обучающегося к занятиям, их заинтересованность в усвоении материала.</w:t>
      </w:r>
    </w:p>
    <w:p w14:paraId="576E37FC" w14:textId="67B2B2F1" w:rsidR="005B147D" w:rsidRDefault="005B147D" w:rsidP="005B147D">
      <w:pPr>
        <w:tabs>
          <w:tab w:val="left" w:pos="993"/>
        </w:tabs>
        <w:autoSpaceDE w:val="0"/>
        <w:autoSpaceDN w:val="0"/>
        <w:spacing w:line="360" w:lineRule="auto"/>
        <w:ind w:left="720"/>
        <w:jc w:val="both"/>
        <w:outlineLvl w:val="2"/>
        <w:rPr>
          <w:rFonts w:ascii="Times New Roman" w:eastAsia="Times New Roman" w:hAnsi="Times New Roman" w:cs="Times New Roman"/>
          <w:bCs/>
          <w:sz w:val="28"/>
          <w:szCs w:val="28"/>
        </w:rPr>
      </w:pPr>
      <w:r w:rsidRPr="005B147D">
        <w:rPr>
          <w:rFonts w:ascii="Times New Roman" w:eastAsia="Times New Roman" w:hAnsi="Times New Roman" w:cs="Times New Roman"/>
          <w:bCs/>
          <w:sz w:val="28"/>
          <w:szCs w:val="28"/>
        </w:rPr>
        <w:t xml:space="preserve">Итоговый контроль проводится с целью определения степени достижения результатов обучения, закрепления знаний, ориентации обучающихся на </w:t>
      </w:r>
    </w:p>
    <w:p w14:paraId="31BDA24B" w14:textId="77777777" w:rsidR="00087B97" w:rsidRPr="00EB0D2F" w:rsidRDefault="00087B97" w:rsidP="00087B97">
      <w:pPr>
        <w:tabs>
          <w:tab w:val="left" w:pos="993"/>
        </w:tabs>
        <w:autoSpaceDE w:val="0"/>
        <w:autoSpaceDN w:val="0"/>
        <w:spacing w:line="360" w:lineRule="auto"/>
        <w:jc w:val="both"/>
        <w:outlineLvl w:val="2"/>
        <w:rPr>
          <w:rFonts w:ascii="Times New Roman" w:eastAsia="Times New Roman" w:hAnsi="Times New Roman" w:cs="Times New Roman"/>
          <w:bCs/>
          <w:sz w:val="28"/>
          <w:szCs w:val="28"/>
        </w:rPr>
      </w:pPr>
    </w:p>
    <w:p w14:paraId="5307D4E9" w14:textId="77777777" w:rsidR="00087B97" w:rsidRPr="00EB0D2F" w:rsidRDefault="00087B97" w:rsidP="00087B97">
      <w:pPr>
        <w:tabs>
          <w:tab w:val="left" w:pos="993"/>
        </w:tabs>
        <w:autoSpaceDE w:val="0"/>
        <w:autoSpaceDN w:val="0"/>
        <w:spacing w:line="360" w:lineRule="auto"/>
        <w:jc w:val="center"/>
        <w:outlineLvl w:val="2"/>
        <w:rPr>
          <w:rFonts w:ascii="Times New Roman" w:eastAsia="Times New Roman" w:hAnsi="Times New Roman" w:cs="Times New Roman"/>
          <w:b/>
          <w:bCs/>
          <w:sz w:val="28"/>
          <w:szCs w:val="28"/>
        </w:rPr>
      </w:pPr>
      <w:r w:rsidRPr="00EB0D2F">
        <w:rPr>
          <w:rFonts w:ascii="Times New Roman" w:eastAsia="Times New Roman" w:hAnsi="Times New Roman" w:cs="Times New Roman"/>
          <w:b/>
          <w:bCs/>
          <w:sz w:val="28"/>
          <w:szCs w:val="28"/>
        </w:rPr>
        <w:lastRenderedPageBreak/>
        <w:t>2.3 Методические материалы</w:t>
      </w:r>
    </w:p>
    <w:p w14:paraId="6E7FDB4A" w14:textId="77777777" w:rsidR="00087B97" w:rsidRPr="00EB0D2F" w:rsidRDefault="00087B97" w:rsidP="00087B97">
      <w:pPr>
        <w:autoSpaceDE w:val="0"/>
        <w:autoSpaceDN w:val="0"/>
        <w:spacing w:line="360" w:lineRule="auto"/>
        <w:ind w:firstLine="708"/>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На занятиях используются: словесные методы обучения - объяснение, рассказ, беседа; наглядные - демонстрация пособий по тематике, плакаты, слайды, видеофильмы; практические - вождение автомобиля.</w:t>
      </w:r>
    </w:p>
    <w:p w14:paraId="3A0C8E42" w14:textId="77777777" w:rsidR="00087B97" w:rsidRPr="00EB0D2F" w:rsidRDefault="00087B97" w:rsidP="00087B97">
      <w:pPr>
        <w:autoSpaceDE w:val="0"/>
        <w:autoSpaceDN w:val="0"/>
        <w:spacing w:line="360" w:lineRule="auto"/>
        <w:ind w:firstLine="708"/>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Занятия по изучению устройства автомобиля и Правил дорожного движения целесообразно проводить фронтально, со всеми детьми, в отведенном для этой цели оборудованном классе. Занятие включает в себя опрос обучающихся по материалу предыдущих занятий, изложение новой темы с демонстрацией наглядных пособий, закрепление материала путем постановки контрольных вопросов, работы с картами программированного обучения.</w:t>
      </w:r>
    </w:p>
    <w:p w14:paraId="0EBA54DE" w14:textId="77777777" w:rsidR="00087B97" w:rsidRPr="00EB0D2F" w:rsidRDefault="00087B97" w:rsidP="00087B97">
      <w:pPr>
        <w:autoSpaceDE w:val="0"/>
        <w:autoSpaceDN w:val="0"/>
        <w:spacing w:line="360" w:lineRule="auto"/>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Каждое занятие должно быть хорошо подготовлено и проведено как можно более наглядно, с полным использованием возможностей учебного оборудования.</w:t>
      </w:r>
    </w:p>
    <w:p w14:paraId="1D5688CA" w14:textId="77777777" w:rsidR="00087B97" w:rsidRPr="00EB0D2F" w:rsidRDefault="00087B97" w:rsidP="00087B97">
      <w:pPr>
        <w:autoSpaceDE w:val="0"/>
        <w:autoSpaceDN w:val="0"/>
        <w:spacing w:line="360" w:lineRule="auto"/>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Одной из основ работы педагога должна быть последовательность и систематичность в изложении материала. Начинать объяснение нужно с простого, постепенно переходя к более сложному. Так, например, сначала целесообразно пользоваться схемой и плакатом, применить макет и модель, а затем переходить к их совокупности, образующей механизм.</w:t>
      </w:r>
    </w:p>
    <w:p w14:paraId="1BCA7371" w14:textId="77777777" w:rsidR="00087B97" w:rsidRPr="00EB0D2F" w:rsidRDefault="00087B97" w:rsidP="00087B97">
      <w:pPr>
        <w:autoSpaceDE w:val="0"/>
        <w:autoSpaceDN w:val="0"/>
        <w:spacing w:line="360" w:lineRule="auto"/>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Но если нет ясности на одной из этих ступеней, то нельзя делать следующего шага, необходимо доработать непонятое и тогда двигаться дальше.</w:t>
      </w:r>
    </w:p>
    <w:p w14:paraId="40BB8985" w14:textId="77777777" w:rsidR="00087B97" w:rsidRPr="00EB0D2F" w:rsidRDefault="00087B97" w:rsidP="00087B97">
      <w:pPr>
        <w:autoSpaceDE w:val="0"/>
        <w:autoSpaceDN w:val="0"/>
        <w:spacing w:line="360" w:lineRule="auto"/>
        <w:ind w:firstLine="708"/>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При проведении занятий по изучению устройства и технического обслуживания автомобилей главное внимание обращается на то, чтобы обучающиеся овладевали практическими приемами по обнаружению и устранению неисправностей, возникающих в пути, в механизмах и приборах, которые обеспечивают безопасность движения, а также навыками технического обслуживания автомобилей.</w:t>
      </w:r>
    </w:p>
    <w:p w14:paraId="75979A7D" w14:textId="77777777" w:rsidR="00087B97" w:rsidRPr="00EB0D2F" w:rsidRDefault="00087B97" w:rsidP="00087B97">
      <w:pPr>
        <w:autoSpaceDE w:val="0"/>
        <w:autoSpaceDN w:val="0"/>
        <w:spacing w:line="360" w:lineRule="auto"/>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Основным методом обучения является объяснение с показом устройства действия механизмов непосредственно на материальной части.</w:t>
      </w:r>
    </w:p>
    <w:p w14:paraId="540EB22F" w14:textId="77777777" w:rsidR="00087B97" w:rsidRPr="00EB0D2F" w:rsidRDefault="00087B97" w:rsidP="00087B97">
      <w:pPr>
        <w:autoSpaceDE w:val="0"/>
        <w:autoSpaceDN w:val="0"/>
        <w:spacing w:line="360" w:lineRule="auto"/>
        <w:ind w:firstLine="708"/>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lastRenderedPageBreak/>
        <w:t>Изучаемый материал рекомендуется излагать в следующем порядке: название механизма (прибора); его назначение; расположение и крепление на автомобиле; принцип действия; общее устройство (главные части); работа (взаимодействие главных частей); неисправности, возникающие в пути, их признаки, причины, способы обнаружения и устранения; техническое обслуживание.</w:t>
      </w:r>
    </w:p>
    <w:p w14:paraId="52D689D1" w14:textId="77777777" w:rsidR="00087B97" w:rsidRPr="00EB0D2F" w:rsidRDefault="00087B97" w:rsidP="00087B97">
      <w:pPr>
        <w:autoSpaceDE w:val="0"/>
        <w:autoSpaceDN w:val="0"/>
        <w:spacing w:line="360" w:lineRule="auto"/>
        <w:ind w:firstLine="708"/>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После изучения соответствующих тем по устройству и техническому обслуживанию автомобиля для закрепления полученных знаний и более глубокого изучения материальной части автомобиля проводятся повторения с использованием разрезных агрегатов, узлов и приборов, имеющихся в классе теоретических занятий. Практическая отработка вопросов технического обслуживания осуществляется на занятиях по вождению автомобиля, при подготовке его к выезду и обслуживании после возвращения в парк.</w:t>
      </w:r>
    </w:p>
    <w:p w14:paraId="0B72017A" w14:textId="77777777" w:rsidR="00087B97" w:rsidRPr="00EB0D2F" w:rsidRDefault="00087B97" w:rsidP="00087B97">
      <w:pPr>
        <w:autoSpaceDE w:val="0"/>
        <w:autoSpaceDN w:val="0"/>
        <w:spacing w:line="360" w:lineRule="auto"/>
        <w:ind w:firstLine="708"/>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Очень полезно организовать для обучающихся экскурсии в хорошо оборудованные гаражи или мастерские, тематические выставки. Это расширяет кругозор обучающихся и способствует лучшему усвоению материала.</w:t>
      </w:r>
    </w:p>
    <w:p w14:paraId="2FAF6409" w14:textId="77777777" w:rsidR="00087B97" w:rsidRPr="00EB0D2F" w:rsidRDefault="00087B97" w:rsidP="00087B97">
      <w:pPr>
        <w:autoSpaceDE w:val="0"/>
        <w:autoSpaceDN w:val="0"/>
        <w:spacing w:line="360" w:lineRule="auto"/>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В процессе изложения материала могут применяться ссылки на уже известные обучающимся законы и положения из курса физики и других предметов. Однако, их формулировки полезно освежать в памяти обучающихся перед тем, как излагать основанный на применении этих законов процесс работы того или иного механизма автомобиля.</w:t>
      </w:r>
    </w:p>
    <w:p w14:paraId="769D8861" w14:textId="77777777" w:rsidR="00087B97" w:rsidRPr="00EB0D2F" w:rsidRDefault="00087B97" w:rsidP="00087B97">
      <w:pPr>
        <w:autoSpaceDE w:val="0"/>
        <w:autoSpaceDN w:val="0"/>
        <w:spacing w:line="360" w:lineRule="auto"/>
        <w:ind w:firstLine="708"/>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 xml:space="preserve">Большую пользу оказывает просмотр отдельных частей </w:t>
      </w:r>
      <w:proofErr w:type="spellStart"/>
      <w:r w:rsidRPr="00EB0D2F">
        <w:rPr>
          <w:rFonts w:ascii="Times New Roman" w:eastAsia="Times New Roman" w:hAnsi="Times New Roman" w:cs="Times New Roman"/>
          <w:sz w:val="28"/>
          <w:szCs w:val="28"/>
        </w:rPr>
        <w:t>кинокурса</w:t>
      </w:r>
      <w:proofErr w:type="spellEnd"/>
      <w:r w:rsidRPr="00EB0D2F">
        <w:rPr>
          <w:rFonts w:ascii="Times New Roman" w:eastAsia="Times New Roman" w:hAnsi="Times New Roman" w:cs="Times New Roman"/>
          <w:sz w:val="28"/>
          <w:szCs w:val="28"/>
        </w:rPr>
        <w:t xml:space="preserve"> «Автомобиль», фильмы по технике вождения, Правилам дорожного движения и спорту. Это способствует более глубокому пониманию обучающимися внутренних, скрытых от непосредственного наблюдения процессов, происходящих в механизмах и системах автомобиля, более наглядному восприятию ситуаций, возникающих на улицах и дорогах.</w:t>
      </w:r>
    </w:p>
    <w:p w14:paraId="1485ECA6" w14:textId="77777777" w:rsidR="00087B97" w:rsidRPr="00EB0D2F" w:rsidRDefault="00087B97" w:rsidP="00087B97">
      <w:pPr>
        <w:autoSpaceDE w:val="0"/>
        <w:autoSpaceDN w:val="0"/>
        <w:spacing w:line="360" w:lineRule="auto"/>
        <w:ind w:firstLine="708"/>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 xml:space="preserve">От проведения практических работ в значительной степени зависят знания и, </w:t>
      </w:r>
      <w:r w:rsidRPr="00EB0D2F">
        <w:rPr>
          <w:rFonts w:ascii="Times New Roman" w:eastAsia="Times New Roman" w:hAnsi="Times New Roman" w:cs="Times New Roman"/>
          <w:sz w:val="28"/>
          <w:szCs w:val="28"/>
        </w:rPr>
        <w:lastRenderedPageBreak/>
        <w:t>особенно, навыки, полученные во время обучения детей. В основе проведения занятий по практическим работам должен быть творческий подход, живая связь преподавателя с обучающимися. При этих условиях занятия проходят наиболее успешно, продуктивно и интересно.</w:t>
      </w:r>
    </w:p>
    <w:p w14:paraId="70D45612" w14:textId="77777777" w:rsidR="00087B97" w:rsidRPr="00EB0D2F" w:rsidRDefault="00087B97" w:rsidP="00087B97">
      <w:pPr>
        <w:autoSpaceDE w:val="0"/>
        <w:autoSpaceDN w:val="0"/>
        <w:spacing w:line="360" w:lineRule="auto"/>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Занятия по Правилам дорожного движения нужно рассматривать как логическое продолжение тем по изучению автомобиля. Обе части обучения взаимно связаны. Одним из главных вопросов, на котором педагогу необходимо сосредоточить внимание обучающихся, является сознательная дисциплина участников дорожного движения. Выработка ее не может быть достигнута на каком-либо занятии. Это сложный воспитательный процесс, который должен проводиться постоянно на всех занятиях. При этом на всех занятиях должен закрепляться принцип взаимного уважения и предупредительности всех передвигающихся по улицам и дорогам. Изучение ПДД не должно быть формальным. Наиболее важные разделы Правил необходимо иллюстрировать примерами из движения по знакомым улицам и перекресткам города, а неправильные действия водителей связывать с дорожно-транспортными происшествиями.</w:t>
      </w:r>
    </w:p>
    <w:p w14:paraId="1CF6F278" w14:textId="77777777" w:rsidR="00087B97" w:rsidRPr="00EB0D2F" w:rsidRDefault="00087B97" w:rsidP="00087B97">
      <w:pPr>
        <w:autoSpaceDE w:val="0"/>
        <w:autoSpaceDN w:val="0"/>
        <w:spacing w:line="360" w:lineRule="auto"/>
        <w:ind w:firstLine="708"/>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Основными методами проведения занятий должно быть объяснение правил по схемам к макетам, с проработкой материала обучающимися в упражнениях. Хорошую тренировку и ориентацию на улице и перекрестках дают занятия по разводке транспортных средств на макетах. Этот метод следует широко применять в большинстве тем программы.</w:t>
      </w:r>
    </w:p>
    <w:p w14:paraId="48C097DF" w14:textId="77777777" w:rsidR="00087B97" w:rsidRPr="00EB0D2F" w:rsidRDefault="00087B97" w:rsidP="00087B97">
      <w:pPr>
        <w:autoSpaceDE w:val="0"/>
        <w:autoSpaceDN w:val="0"/>
        <w:spacing w:line="360" w:lineRule="auto"/>
        <w:ind w:firstLine="708"/>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У обучающихся на занятиях по Правилам должно формироваться сознание ответственности за свои действия при управлении автомобилем. Они должны сознавать, что их действия, нарушающие Правила и дисциплину, могут привести к тяжелым последствиям как для окружающих, так и для себя.</w:t>
      </w:r>
    </w:p>
    <w:p w14:paraId="1F8F1B48" w14:textId="77777777" w:rsidR="00087B97" w:rsidRPr="00EB0D2F" w:rsidRDefault="00087B97" w:rsidP="00087B97">
      <w:pPr>
        <w:autoSpaceDE w:val="0"/>
        <w:autoSpaceDN w:val="0"/>
        <w:spacing w:line="360" w:lineRule="auto"/>
        <w:ind w:firstLine="708"/>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 xml:space="preserve">Для закреплений теоретических знаний по ПДД и БД используется компьютерная программа-тренажер «Подготовка водителей транспортных средств </w:t>
      </w:r>
      <w:r w:rsidRPr="00EB0D2F">
        <w:rPr>
          <w:rFonts w:ascii="Times New Roman" w:eastAsia="Times New Roman" w:hAnsi="Times New Roman" w:cs="Times New Roman"/>
          <w:sz w:val="28"/>
          <w:szCs w:val="28"/>
        </w:rPr>
        <w:lastRenderedPageBreak/>
        <w:t>категории «В», рекомендованная Департаментом обеспечения безопасности дорожного движения МВД РФ в качестве учебного пособия. Программа предназначена для закрепления знаний обучающихся, автоматизации проведения зачетов и для подготовки к квалификационным экзаменам. Статистика успеваемости наглядно показывает успеваемость обучающихся и позволяет своевременно устранить выявленные пробелы в знаниях.</w:t>
      </w:r>
    </w:p>
    <w:p w14:paraId="501667C1" w14:textId="77777777" w:rsidR="00087B97" w:rsidRPr="00EB0D2F" w:rsidRDefault="00087B97" w:rsidP="00087B97">
      <w:pPr>
        <w:autoSpaceDE w:val="0"/>
        <w:autoSpaceDN w:val="0"/>
        <w:spacing w:line="360" w:lineRule="auto"/>
        <w:ind w:firstLine="708"/>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Теоретическая подготовка юного водителя автомобиля завершается зачетами и экзаменом. К экзамену следует допускать обучающихся, прошедших весь курс обучения, что должно быть отображено в журнале, и показавших на занятиях удовлетворительный уровень знаний.</w:t>
      </w:r>
    </w:p>
    <w:p w14:paraId="069745B6" w14:textId="77777777" w:rsidR="00087B97" w:rsidRPr="00EB0D2F" w:rsidRDefault="00087B97" w:rsidP="00087B97">
      <w:pPr>
        <w:autoSpaceDE w:val="0"/>
        <w:autoSpaceDN w:val="0"/>
        <w:spacing w:line="360" w:lineRule="auto"/>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Основная задача обучения вождению автомобиля заключается в том, чтобы привить обучающимся необходимые знания и практические навыки управления автомобилем в различных дорожных условиях.</w:t>
      </w:r>
    </w:p>
    <w:p w14:paraId="745A0E7D" w14:textId="77777777" w:rsidR="00087B97" w:rsidRPr="00EB0D2F" w:rsidRDefault="00087B97" w:rsidP="00087B97">
      <w:pPr>
        <w:autoSpaceDE w:val="0"/>
        <w:autoSpaceDN w:val="0"/>
        <w:spacing w:line="360" w:lineRule="auto"/>
        <w:ind w:firstLine="708"/>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Обучение вождению проводится на закрытых учебных площадках. В связи с тем, что на закрытой площадке обеспечивается полная безопасность, обучающийся в спокойной обстановке, без большого психологического напряжения более качественно и за более короткое время усваивает необходимые приемы и приобретает твердые навыки управления автомобилем.</w:t>
      </w:r>
    </w:p>
    <w:p w14:paraId="3DEAB42B" w14:textId="77777777" w:rsidR="00087B97" w:rsidRPr="00EB0D2F" w:rsidRDefault="00087B97" w:rsidP="00087B97">
      <w:pPr>
        <w:autoSpaceDE w:val="0"/>
        <w:autoSpaceDN w:val="0"/>
        <w:spacing w:line="360" w:lineRule="auto"/>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В начале занятия педагог объясняет и лично показывает порядок выполнения задания, предлагая обучающимся поочередно повторить показанные приемы; затем он предлагает воспитанникам потренироваться самостоятельно, а сам ведет наблюдения за их действиями.</w:t>
      </w:r>
    </w:p>
    <w:p w14:paraId="700E98AE" w14:textId="77777777" w:rsidR="00087B97" w:rsidRPr="00EB0D2F" w:rsidRDefault="00087B97" w:rsidP="00087B97">
      <w:pPr>
        <w:autoSpaceDE w:val="0"/>
        <w:autoSpaceDN w:val="0"/>
        <w:spacing w:line="360" w:lineRule="auto"/>
        <w:ind w:firstLine="708"/>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При необходимости педагог останавливает автомобиль, обращает внимание на ошибки, дает рекомендации по их устранению; затем снова показывает правильное выполнение того или иного приема, периодически меняет обучающихся местами.</w:t>
      </w:r>
    </w:p>
    <w:p w14:paraId="7B043ADA" w14:textId="77777777" w:rsidR="00087B97" w:rsidRPr="00EB0D2F" w:rsidRDefault="00087B97" w:rsidP="00087B97">
      <w:pPr>
        <w:autoSpaceDE w:val="0"/>
        <w:autoSpaceDN w:val="0"/>
        <w:spacing w:line="360" w:lineRule="auto"/>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На занятиях по вождению обучающиеся несколько раз повторяют каждое задание упражнения в пределах отведенного времени.</w:t>
      </w:r>
    </w:p>
    <w:p w14:paraId="6C52AFE8" w14:textId="77777777" w:rsidR="00087B97" w:rsidRPr="00EB0D2F" w:rsidRDefault="00087B97" w:rsidP="00087B97">
      <w:pPr>
        <w:autoSpaceDE w:val="0"/>
        <w:autoSpaceDN w:val="0"/>
        <w:spacing w:line="360" w:lineRule="auto"/>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lastRenderedPageBreak/>
        <w:t>Скорость движения автомобиля на занятиях должна соответствовать Дорожной обстановке и обеспечивать безопасность движения.</w:t>
      </w:r>
    </w:p>
    <w:p w14:paraId="3B335B15" w14:textId="77777777" w:rsidR="00087B97" w:rsidRPr="00EB0D2F" w:rsidRDefault="00087B97" w:rsidP="00087B97">
      <w:pPr>
        <w:autoSpaceDE w:val="0"/>
        <w:autoSpaceDN w:val="0"/>
        <w:spacing w:line="360" w:lineRule="auto"/>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В процессе обучения педагог должен требовать от воспитанника точного выполнения Правил дорожного движения, развивать у него умение ориентироваться в окружающей обстановке, наблюдать за работой контрольно-измерительных приборов, двигателя, других агрегатов и механизмов автомобиля, своевременно обнаруживать появившиеся неисправности.</w:t>
      </w:r>
    </w:p>
    <w:p w14:paraId="3C39FB96" w14:textId="77777777" w:rsidR="00087B97" w:rsidRPr="00EB0D2F" w:rsidRDefault="00087B97" w:rsidP="00087B97">
      <w:pPr>
        <w:autoSpaceDE w:val="0"/>
        <w:autoSpaceDN w:val="0"/>
        <w:spacing w:line="360" w:lineRule="auto"/>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Ежедневно, независимо от характера выполняемого упражнения в первый час вождения включаются работы по контрольному осмотру автомобиля перед выходом из парка, а в последний час вождения - работы по ежедневному обслуживанию автомобиля. Указанные работы выполняются обучающимися под руководством педагога.</w:t>
      </w:r>
    </w:p>
    <w:p w14:paraId="177583DC" w14:textId="77777777" w:rsidR="00087B97" w:rsidRPr="00EB0D2F" w:rsidRDefault="00087B97" w:rsidP="00087B97">
      <w:pPr>
        <w:tabs>
          <w:tab w:val="left" w:pos="993"/>
        </w:tabs>
        <w:autoSpaceDE w:val="0"/>
        <w:autoSpaceDN w:val="0"/>
        <w:spacing w:line="360" w:lineRule="auto"/>
        <w:jc w:val="center"/>
        <w:outlineLvl w:val="2"/>
        <w:rPr>
          <w:rFonts w:ascii="Times New Roman" w:eastAsia="Times New Roman" w:hAnsi="Times New Roman" w:cs="Times New Roman"/>
          <w:b/>
          <w:bCs/>
          <w:sz w:val="28"/>
          <w:szCs w:val="28"/>
        </w:rPr>
      </w:pPr>
      <w:r w:rsidRPr="00EB0D2F">
        <w:rPr>
          <w:rFonts w:ascii="Times New Roman" w:eastAsia="Times New Roman" w:hAnsi="Times New Roman" w:cs="Times New Roman"/>
          <w:b/>
          <w:bCs/>
          <w:sz w:val="28"/>
          <w:szCs w:val="28"/>
        </w:rPr>
        <w:t>2.4 Календарный учебный график</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3"/>
        <w:gridCol w:w="1973"/>
        <w:gridCol w:w="5205"/>
      </w:tblGrid>
      <w:tr w:rsidR="00087B97" w:rsidRPr="00EB0D2F" w14:paraId="4AA19DAD" w14:textId="77777777" w:rsidTr="00087B97">
        <w:trPr>
          <w:trHeight w:val="129"/>
        </w:trPr>
        <w:tc>
          <w:tcPr>
            <w:tcW w:w="4996" w:type="dxa"/>
            <w:gridSpan w:val="2"/>
          </w:tcPr>
          <w:p w14:paraId="125044A6" w14:textId="77777777" w:rsidR="00087B97" w:rsidRPr="00EB0D2F" w:rsidRDefault="00087B97" w:rsidP="00F7420E">
            <w:pPr>
              <w:suppressAutoHyphens/>
              <w:spacing w:line="360" w:lineRule="auto"/>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Этапы образовательного процесса</w:t>
            </w:r>
          </w:p>
        </w:tc>
        <w:tc>
          <w:tcPr>
            <w:tcW w:w="5205" w:type="dxa"/>
          </w:tcPr>
          <w:p w14:paraId="2C6650D9" w14:textId="77777777" w:rsidR="00087B97" w:rsidRPr="00EB0D2F" w:rsidRDefault="00087B97" w:rsidP="00F7420E">
            <w:pPr>
              <w:suppressAutoHyphens/>
              <w:spacing w:line="360" w:lineRule="auto"/>
              <w:jc w:val="center"/>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1 год</w:t>
            </w:r>
          </w:p>
        </w:tc>
      </w:tr>
      <w:tr w:rsidR="00087B97" w:rsidRPr="00EB0D2F" w14:paraId="7A71FDDE" w14:textId="77777777" w:rsidTr="00087B97">
        <w:trPr>
          <w:trHeight w:val="129"/>
        </w:trPr>
        <w:tc>
          <w:tcPr>
            <w:tcW w:w="4996" w:type="dxa"/>
            <w:gridSpan w:val="2"/>
          </w:tcPr>
          <w:p w14:paraId="352ACB31" w14:textId="77777777" w:rsidR="00087B97" w:rsidRPr="00EB0D2F" w:rsidRDefault="00087B97" w:rsidP="00F7420E">
            <w:pPr>
              <w:suppressAutoHyphens/>
              <w:spacing w:line="360" w:lineRule="auto"/>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Продолжительность учебного года, неделя</w:t>
            </w:r>
          </w:p>
        </w:tc>
        <w:tc>
          <w:tcPr>
            <w:tcW w:w="5205" w:type="dxa"/>
          </w:tcPr>
          <w:p w14:paraId="45C1EC5E" w14:textId="77777777" w:rsidR="00087B97" w:rsidRPr="00EB0D2F" w:rsidRDefault="00087B97" w:rsidP="00F7420E">
            <w:pPr>
              <w:suppressAutoHyphens/>
              <w:spacing w:line="360" w:lineRule="auto"/>
              <w:jc w:val="center"/>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36</w:t>
            </w:r>
          </w:p>
        </w:tc>
      </w:tr>
      <w:tr w:rsidR="00087B97" w:rsidRPr="00EB0D2F" w14:paraId="4B24805A" w14:textId="77777777" w:rsidTr="00087B97">
        <w:trPr>
          <w:trHeight w:val="129"/>
        </w:trPr>
        <w:tc>
          <w:tcPr>
            <w:tcW w:w="4996" w:type="dxa"/>
            <w:gridSpan w:val="2"/>
          </w:tcPr>
          <w:p w14:paraId="02253340" w14:textId="77777777" w:rsidR="00087B97" w:rsidRPr="00EB0D2F" w:rsidRDefault="00087B97" w:rsidP="00F7420E">
            <w:pPr>
              <w:suppressAutoHyphens/>
              <w:spacing w:line="360" w:lineRule="auto"/>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Количество учебных дней</w:t>
            </w:r>
          </w:p>
        </w:tc>
        <w:tc>
          <w:tcPr>
            <w:tcW w:w="5205" w:type="dxa"/>
          </w:tcPr>
          <w:p w14:paraId="682BCCA1" w14:textId="77777777" w:rsidR="00087B97" w:rsidRPr="00EB0D2F" w:rsidRDefault="00087B97" w:rsidP="00F7420E">
            <w:pPr>
              <w:suppressAutoHyphens/>
              <w:spacing w:line="360" w:lineRule="auto"/>
              <w:jc w:val="center"/>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108</w:t>
            </w:r>
          </w:p>
        </w:tc>
      </w:tr>
      <w:tr w:rsidR="00087B97" w:rsidRPr="00EB0D2F" w14:paraId="74B9152B" w14:textId="77777777" w:rsidTr="00087B97">
        <w:trPr>
          <w:trHeight w:val="825"/>
        </w:trPr>
        <w:tc>
          <w:tcPr>
            <w:tcW w:w="3023" w:type="dxa"/>
            <w:vMerge w:val="restart"/>
          </w:tcPr>
          <w:p w14:paraId="525CCEBE" w14:textId="77777777" w:rsidR="00087B97" w:rsidRPr="00EB0D2F" w:rsidRDefault="00087B97" w:rsidP="00F7420E">
            <w:pPr>
              <w:suppressAutoHyphens/>
              <w:spacing w:line="360" w:lineRule="auto"/>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Продолжительность учебных периодов</w:t>
            </w:r>
          </w:p>
        </w:tc>
        <w:tc>
          <w:tcPr>
            <w:tcW w:w="1973" w:type="dxa"/>
          </w:tcPr>
          <w:p w14:paraId="4D7424E4" w14:textId="77777777" w:rsidR="00087B97" w:rsidRPr="00EB0D2F" w:rsidRDefault="00087B97" w:rsidP="00F7420E">
            <w:pPr>
              <w:suppressAutoHyphens/>
              <w:spacing w:line="360" w:lineRule="auto"/>
              <w:jc w:val="center"/>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1 полугодие</w:t>
            </w:r>
          </w:p>
        </w:tc>
        <w:tc>
          <w:tcPr>
            <w:tcW w:w="5205" w:type="dxa"/>
          </w:tcPr>
          <w:p w14:paraId="7BB81ECF" w14:textId="7C765D53" w:rsidR="00087B97" w:rsidRPr="00EB0D2F" w:rsidRDefault="00087B97" w:rsidP="00F7420E">
            <w:pPr>
              <w:suppressAutoHyphen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r w:rsidRPr="00EB0D2F">
              <w:rPr>
                <w:rFonts w:ascii="Times New Roman" w:eastAsia="Times New Roman" w:hAnsi="Times New Roman" w:cs="Times New Roman"/>
                <w:sz w:val="28"/>
                <w:szCs w:val="28"/>
              </w:rPr>
              <w:t>.09.202</w:t>
            </w:r>
            <w:r w:rsidR="006C14C0">
              <w:rPr>
                <w:rFonts w:ascii="Times New Roman" w:eastAsia="Times New Roman" w:hAnsi="Times New Roman" w:cs="Times New Roman"/>
                <w:sz w:val="28"/>
                <w:szCs w:val="28"/>
              </w:rPr>
              <w:t>4</w:t>
            </w:r>
            <w:r w:rsidRPr="00EB0D2F">
              <w:rPr>
                <w:rFonts w:ascii="Times New Roman" w:eastAsia="Times New Roman" w:hAnsi="Times New Roman" w:cs="Times New Roman"/>
                <w:sz w:val="28"/>
                <w:szCs w:val="28"/>
              </w:rPr>
              <w:t>- 3</w:t>
            </w:r>
            <w:r>
              <w:rPr>
                <w:rFonts w:ascii="Times New Roman" w:eastAsia="Times New Roman" w:hAnsi="Times New Roman" w:cs="Times New Roman"/>
                <w:sz w:val="28"/>
                <w:szCs w:val="28"/>
              </w:rPr>
              <w:t>0</w:t>
            </w:r>
            <w:r w:rsidRPr="00EB0D2F">
              <w:rPr>
                <w:rFonts w:ascii="Times New Roman" w:eastAsia="Times New Roman" w:hAnsi="Times New Roman" w:cs="Times New Roman"/>
                <w:sz w:val="28"/>
                <w:szCs w:val="28"/>
              </w:rPr>
              <w:t>.12.202</w:t>
            </w:r>
            <w:r w:rsidR="006C14C0">
              <w:rPr>
                <w:rFonts w:ascii="Times New Roman" w:eastAsia="Times New Roman" w:hAnsi="Times New Roman" w:cs="Times New Roman"/>
                <w:sz w:val="28"/>
                <w:szCs w:val="28"/>
              </w:rPr>
              <w:t>4</w:t>
            </w:r>
          </w:p>
        </w:tc>
      </w:tr>
      <w:tr w:rsidR="00087B97" w:rsidRPr="00EB0D2F" w14:paraId="080B6694" w14:textId="77777777" w:rsidTr="00087B97">
        <w:trPr>
          <w:trHeight w:val="35"/>
        </w:trPr>
        <w:tc>
          <w:tcPr>
            <w:tcW w:w="3023" w:type="dxa"/>
            <w:vMerge/>
          </w:tcPr>
          <w:p w14:paraId="7B6DFF90" w14:textId="77777777" w:rsidR="00087B97" w:rsidRPr="00EB0D2F" w:rsidRDefault="00087B97" w:rsidP="00F7420E">
            <w:pPr>
              <w:suppressAutoHyphens/>
              <w:spacing w:line="360" w:lineRule="auto"/>
              <w:rPr>
                <w:rFonts w:ascii="Times New Roman" w:eastAsia="Times New Roman" w:hAnsi="Times New Roman" w:cs="Times New Roman"/>
                <w:sz w:val="28"/>
                <w:szCs w:val="28"/>
              </w:rPr>
            </w:pPr>
          </w:p>
        </w:tc>
        <w:tc>
          <w:tcPr>
            <w:tcW w:w="1973" w:type="dxa"/>
          </w:tcPr>
          <w:p w14:paraId="45F23BB6" w14:textId="77777777" w:rsidR="00087B97" w:rsidRPr="00EB0D2F" w:rsidRDefault="00087B97" w:rsidP="00F7420E">
            <w:pPr>
              <w:suppressAutoHyphens/>
              <w:spacing w:line="360" w:lineRule="auto"/>
              <w:jc w:val="center"/>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2 полугодие</w:t>
            </w:r>
          </w:p>
        </w:tc>
        <w:tc>
          <w:tcPr>
            <w:tcW w:w="5205" w:type="dxa"/>
          </w:tcPr>
          <w:p w14:paraId="78E98D74" w14:textId="224C4DDD" w:rsidR="00087B97" w:rsidRPr="00EB0D2F" w:rsidRDefault="00047BE9" w:rsidP="00F7420E">
            <w:pPr>
              <w:suppressAutoHyphens/>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087B97" w:rsidRPr="00EB0D2F">
              <w:rPr>
                <w:rFonts w:ascii="Times New Roman" w:eastAsia="Times New Roman" w:hAnsi="Times New Roman" w:cs="Times New Roman"/>
                <w:sz w:val="28"/>
                <w:szCs w:val="28"/>
              </w:rPr>
              <w:t>.01.202</w:t>
            </w:r>
            <w:r w:rsidR="006C14C0">
              <w:rPr>
                <w:rFonts w:ascii="Times New Roman" w:eastAsia="Times New Roman" w:hAnsi="Times New Roman" w:cs="Times New Roman"/>
                <w:sz w:val="28"/>
                <w:szCs w:val="28"/>
              </w:rPr>
              <w:t>5</w:t>
            </w:r>
            <w:r w:rsidR="00087B97" w:rsidRPr="00EB0D2F">
              <w:rPr>
                <w:rFonts w:ascii="Times New Roman" w:eastAsia="Times New Roman" w:hAnsi="Times New Roman" w:cs="Times New Roman"/>
                <w:sz w:val="28"/>
                <w:szCs w:val="28"/>
              </w:rPr>
              <w:t>- 31.05.202</w:t>
            </w:r>
            <w:r w:rsidR="006C14C0">
              <w:rPr>
                <w:rFonts w:ascii="Times New Roman" w:eastAsia="Times New Roman" w:hAnsi="Times New Roman" w:cs="Times New Roman"/>
                <w:sz w:val="28"/>
                <w:szCs w:val="28"/>
              </w:rPr>
              <w:t>5</w:t>
            </w:r>
          </w:p>
        </w:tc>
      </w:tr>
      <w:tr w:rsidR="00087B97" w:rsidRPr="00EB0D2F" w14:paraId="2FB4B9D2" w14:textId="77777777" w:rsidTr="00087B97">
        <w:trPr>
          <w:trHeight w:val="126"/>
        </w:trPr>
        <w:tc>
          <w:tcPr>
            <w:tcW w:w="4996" w:type="dxa"/>
            <w:gridSpan w:val="2"/>
          </w:tcPr>
          <w:p w14:paraId="386AEA12" w14:textId="77777777" w:rsidR="00087B97" w:rsidRPr="00EB0D2F" w:rsidRDefault="00087B97" w:rsidP="00F7420E">
            <w:pPr>
              <w:suppressAutoHyphens/>
              <w:spacing w:line="360" w:lineRule="auto"/>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Возраст детей, лет</w:t>
            </w:r>
          </w:p>
        </w:tc>
        <w:tc>
          <w:tcPr>
            <w:tcW w:w="5205" w:type="dxa"/>
          </w:tcPr>
          <w:p w14:paraId="78A2981E" w14:textId="77777777" w:rsidR="00087B97" w:rsidRPr="00EB0D2F" w:rsidRDefault="00087B97" w:rsidP="00F7420E">
            <w:pPr>
              <w:suppressAutoHyphens/>
              <w:spacing w:line="360" w:lineRule="auto"/>
              <w:jc w:val="center"/>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14-16</w:t>
            </w:r>
          </w:p>
        </w:tc>
      </w:tr>
      <w:tr w:rsidR="00087B97" w:rsidRPr="00EB0D2F" w14:paraId="4C5053CC" w14:textId="77777777" w:rsidTr="00087B97">
        <w:trPr>
          <w:trHeight w:val="129"/>
        </w:trPr>
        <w:tc>
          <w:tcPr>
            <w:tcW w:w="4996" w:type="dxa"/>
            <w:gridSpan w:val="2"/>
          </w:tcPr>
          <w:p w14:paraId="434985DB" w14:textId="77777777" w:rsidR="00087B97" w:rsidRPr="00EB0D2F" w:rsidRDefault="00087B97" w:rsidP="00F7420E">
            <w:pPr>
              <w:suppressAutoHyphens/>
              <w:spacing w:line="360" w:lineRule="auto"/>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Продолжительность занятия, час</w:t>
            </w:r>
          </w:p>
        </w:tc>
        <w:tc>
          <w:tcPr>
            <w:tcW w:w="5205" w:type="dxa"/>
          </w:tcPr>
          <w:p w14:paraId="76A0F0DB" w14:textId="77777777" w:rsidR="00087B97" w:rsidRPr="00EB0D2F" w:rsidRDefault="00087B97" w:rsidP="00F7420E">
            <w:pPr>
              <w:suppressAutoHyphens/>
              <w:spacing w:line="360" w:lineRule="auto"/>
              <w:jc w:val="center"/>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1</w:t>
            </w:r>
          </w:p>
        </w:tc>
      </w:tr>
      <w:tr w:rsidR="00087B97" w:rsidRPr="00EB0D2F" w14:paraId="6D20F66B" w14:textId="77777777" w:rsidTr="00087B97">
        <w:trPr>
          <w:trHeight w:val="129"/>
        </w:trPr>
        <w:tc>
          <w:tcPr>
            <w:tcW w:w="4996" w:type="dxa"/>
            <w:gridSpan w:val="2"/>
          </w:tcPr>
          <w:p w14:paraId="40AB9A5E" w14:textId="77777777" w:rsidR="00087B97" w:rsidRPr="00EB0D2F" w:rsidRDefault="00087B97" w:rsidP="00F7420E">
            <w:pPr>
              <w:suppressAutoHyphens/>
              <w:spacing w:line="360" w:lineRule="auto"/>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Режим занятия</w:t>
            </w:r>
          </w:p>
        </w:tc>
        <w:tc>
          <w:tcPr>
            <w:tcW w:w="5205" w:type="dxa"/>
          </w:tcPr>
          <w:p w14:paraId="124DD926" w14:textId="77777777" w:rsidR="00087B97" w:rsidRPr="00EB0D2F" w:rsidRDefault="00087B97" w:rsidP="00F7420E">
            <w:pPr>
              <w:suppressAutoHyphens/>
              <w:spacing w:line="360" w:lineRule="auto"/>
              <w:jc w:val="center"/>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3 раза/</w:t>
            </w:r>
            <w:proofErr w:type="spellStart"/>
            <w:r w:rsidRPr="00EB0D2F">
              <w:rPr>
                <w:rFonts w:ascii="Times New Roman" w:eastAsia="Times New Roman" w:hAnsi="Times New Roman" w:cs="Times New Roman"/>
                <w:sz w:val="28"/>
                <w:szCs w:val="28"/>
              </w:rPr>
              <w:t>нед</w:t>
            </w:r>
            <w:proofErr w:type="spellEnd"/>
          </w:p>
        </w:tc>
      </w:tr>
      <w:tr w:rsidR="00087B97" w:rsidRPr="00EB0D2F" w14:paraId="6278EB82" w14:textId="77777777" w:rsidTr="00087B97">
        <w:trPr>
          <w:trHeight w:val="129"/>
        </w:trPr>
        <w:tc>
          <w:tcPr>
            <w:tcW w:w="4996" w:type="dxa"/>
            <w:gridSpan w:val="2"/>
          </w:tcPr>
          <w:p w14:paraId="249A559E" w14:textId="77777777" w:rsidR="00087B97" w:rsidRPr="00EB0D2F" w:rsidRDefault="00087B97" w:rsidP="00F7420E">
            <w:pPr>
              <w:suppressAutoHyphens/>
              <w:spacing w:line="360" w:lineRule="auto"/>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Годовая учебная нагрузка, час</w:t>
            </w:r>
          </w:p>
        </w:tc>
        <w:tc>
          <w:tcPr>
            <w:tcW w:w="5205" w:type="dxa"/>
          </w:tcPr>
          <w:p w14:paraId="4FD353DB" w14:textId="77777777" w:rsidR="00087B97" w:rsidRPr="00EB0D2F" w:rsidRDefault="00087B97" w:rsidP="00F7420E">
            <w:pPr>
              <w:suppressAutoHyphens/>
              <w:spacing w:line="360" w:lineRule="auto"/>
              <w:jc w:val="center"/>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144</w:t>
            </w:r>
          </w:p>
        </w:tc>
      </w:tr>
    </w:tbl>
    <w:p w14:paraId="53EFB5B7" w14:textId="77777777" w:rsidR="00087B97" w:rsidRPr="00EB0D2F" w:rsidRDefault="00087B97" w:rsidP="00087B97">
      <w:pPr>
        <w:tabs>
          <w:tab w:val="left" w:pos="993"/>
        </w:tabs>
        <w:autoSpaceDE w:val="0"/>
        <w:autoSpaceDN w:val="0"/>
        <w:spacing w:line="360" w:lineRule="auto"/>
        <w:jc w:val="center"/>
        <w:outlineLvl w:val="2"/>
        <w:rPr>
          <w:rFonts w:ascii="Times New Roman" w:eastAsia="Times New Roman" w:hAnsi="Times New Roman" w:cs="Times New Roman"/>
          <w:b/>
          <w:bCs/>
          <w:sz w:val="28"/>
          <w:szCs w:val="28"/>
        </w:rPr>
      </w:pPr>
    </w:p>
    <w:p w14:paraId="4ECBC44D" w14:textId="77777777" w:rsidR="00087B97" w:rsidRPr="00EB0D2F" w:rsidRDefault="00087B97" w:rsidP="00087B97">
      <w:pPr>
        <w:autoSpaceDE w:val="0"/>
        <w:autoSpaceDN w:val="0"/>
        <w:spacing w:before="240" w:line="360" w:lineRule="auto"/>
        <w:jc w:val="center"/>
        <w:rPr>
          <w:rFonts w:ascii="Times New Roman" w:eastAsia="Times New Roman" w:hAnsi="Times New Roman" w:cs="Times New Roman"/>
          <w:b/>
          <w:sz w:val="28"/>
          <w:szCs w:val="28"/>
        </w:rPr>
      </w:pPr>
      <w:r w:rsidRPr="00EB0D2F">
        <w:rPr>
          <w:rFonts w:ascii="Times New Roman" w:eastAsia="Times New Roman" w:hAnsi="Times New Roman" w:cs="Times New Roman"/>
          <w:b/>
          <w:sz w:val="28"/>
          <w:szCs w:val="28"/>
        </w:rPr>
        <w:t>2.5 Календарный план воспитательной работы</w:t>
      </w:r>
    </w:p>
    <w:p w14:paraId="7A369064" w14:textId="77777777" w:rsidR="00087B97" w:rsidRPr="00EB0D2F" w:rsidRDefault="00087B97" w:rsidP="00087B97">
      <w:pPr>
        <w:autoSpaceDE w:val="0"/>
        <w:autoSpaceDN w:val="0"/>
        <w:spacing w:line="360" w:lineRule="auto"/>
        <w:jc w:val="center"/>
        <w:rPr>
          <w:rFonts w:ascii="Times New Roman" w:eastAsia="Times New Roman" w:hAnsi="Times New Roman" w:cs="Times New Roman"/>
          <w:sz w:val="28"/>
          <w:szCs w:val="28"/>
        </w:rPr>
      </w:pPr>
      <w:r w:rsidRPr="00EB0D2F">
        <w:rPr>
          <w:rFonts w:ascii="Times New Roman" w:eastAsia="Times New Roman" w:hAnsi="Times New Roman" w:cs="Times New Roman"/>
          <w:b/>
          <w:sz w:val="28"/>
          <w:szCs w:val="28"/>
        </w:rPr>
        <w:t>(</w:t>
      </w:r>
      <w:r w:rsidRPr="00EB0D2F">
        <w:rPr>
          <w:rFonts w:ascii="Times New Roman" w:eastAsia="Times New Roman" w:hAnsi="Times New Roman" w:cs="Times New Roman"/>
          <w:sz w:val="28"/>
          <w:szCs w:val="28"/>
        </w:rPr>
        <w:t>мероприятия, объём, временные границы)</w:t>
      </w:r>
    </w:p>
    <w:p w14:paraId="1A4E450A" w14:textId="77777777" w:rsidR="00087B97" w:rsidRPr="00EB0D2F" w:rsidRDefault="00087B97" w:rsidP="00087B97">
      <w:pPr>
        <w:autoSpaceDE w:val="0"/>
        <w:autoSpaceDN w:val="0"/>
        <w:spacing w:line="360" w:lineRule="auto"/>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lastRenderedPageBreak/>
        <w:t>Проведение уроков патриотизма:</w:t>
      </w:r>
    </w:p>
    <w:p w14:paraId="47BB5C16" w14:textId="77777777" w:rsidR="00087B97" w:rsidRPr="00EB0D2F" w:rsidRDefault="00087B97" w:rsidP="00087B97">
      <w:pPr>
        <w:autoSpaceDE w:val="0"/>
        <w:autoSpaceDN w:val="0"/>
        <w:spacing w:line="360" w:lineRule="auto"/>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Сентябрь. Значение технических знаний для детей и юношества. 1ч.</w:t>
      </w:r>
    </w:p>
    <w:p w14:paraId="79C88E75" w14:textId="77777777" w:rsidR="00087B97" w:rsidRPr="00EB0D2F" w:rsidRDefault="00087B97" w:rsidP="00087B97">
      <w:pPr>
        <w:autoSpaceDE w:val="0"/>
        <w:autoSpaceDN w:val="0"/>
        <w:spacing w:line="360" w:lineRule="auto"/>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Октябрь. Навыки и умения при управлении современным автомобилем 1ч.</w:t>
      </w:r>
    </w:p>
    <w:p w14:paraId="1E0E0FDF" w14:textId="77777777" w:rsidR="00087B97" w:rsidRPr="00EB0D2F" w:rsidRDefault="00087B97" w:rsidP="00087B97">
      <w:pPr>
        <w:autoSpaceDE w:val="0"/>
        <w:autoSpaceDN w:val="0"/>
        <w:spacing w:line="360" w:lineRule="auto"/>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Ноябрь. Подготовка автомобиля к зимнему периоду эксплуатации 1ч.</w:t>
      </w:r>
    </w:p>
    <w:p w14:paraId="1C83B11C" w14:textId="77777777" w:rsidR="00087B97" w:rsidRPr="00EB0D2F" w:rsidRDefault="00087B97" w:rsidP="00087B97">
      <w:pPr>
        <w:autoSpaceDE w:val="0"/>
        <w:autoSpaceDN w:val="0"/>
        <w:spacing w:line="360" w:lineRule="auto"/>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Декабрь. Новогодняя викторина «</w:t>
      </w:r>
      <w:proofErr w:type="spellStart"/>
      <w:r w:rsidRPr="00EB0D2F">
        <w:rPr>
          <w:rFonts w:ascii="Times New Roman" w:eastAsia="Times New Roman" w:hAnsi="Times New Roman" w:cs="Times New Roman"/>
          <w:sz w:val="28"/>
          <w:szCs w:val="28"/>
        </w:rPr>
        <w:t>Авторетро</w:t>
      </w:r>
      <w:proofErr w:type="spellEnd"/>
      <w:r w:rsidRPr="00EB0D2F">
        <w:rPr>
          <w:rFonts w:ascii="Times New Roman" w:eastAsia="Times New Roman" w:hAnsi="Times New Roman" w:cs="Times New Roman"/>
          <w:sz w:val="28"/>
          <w:szCs w:val="28"/>
        </w:rPr>
        <w:t>» 2ч.</w:t>
      </w:r>
    </w:p>
    <w:p w14:paraId="032E4383" w14:textId="77777777" w:rsidR="00087B97" w:rsidRPr="00EB0D2F" w:rsidRDefault="00087B97" w:rsidP="00087B97">
      <w:pPr>
        <w:autoSpaceDE w:val="0"/>
        <w:autoSpaceDN w:val="0"/>
        <w:spacing w:line="360" w:lineRule="auto"/>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Февраль. Автомобильная техника времен ВОВ. 1ч.</w:t>
      </w:r>
    </w:p>
    <w:p w14:paraId="20E09EE1" w14:textId="77777777" w:rsidR="00087B97" w:rsidRPr="00EB0D2F" w:rsidRDefault="00087B97" w:rsidP="00087B97">
      <w:pPr>
        <w:autoSpaceDE w:val="0"/>
        <w:autoSpaceDN w:val="0"/>
        <w:spacing w:line="360" w:lineRule="auto"/>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Март. Автоледи 2ч.</w:t>
      </w:r>
    </w:p>
    <w:p w14:paraId="643BF09C" w14:textId="77777777" w:rsidR="00087B97" w:rsidRPr="00EB0D2F" w:rsidRDefault="00087B97" w:rsidP="00087B97">
      <w:pPr>
        <w:autoSpaceDE w:val="0"/>
        <w:autoSpaceDN w:val="0"/>
        <w:spacing w:line="360" w:lineRule="auto"/>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Апрель. Подготовка автомобиля к летнему периоду эксплуатации 1ч.</w:t>
      </w:r>
    </w:p>
    <w:p w14:paraId="6A8A7D77" w14:textId="77777777" w:rsidR="00087B97" w:rsidRPr="00EB0D2F" w:rsidRDefault="00087B97" w:rsidP="00087B97">
      <w:pPr>
        <w:autoSpaceDE w:val="0"/>
        <w:autoSpaceDN w:val="0"/>
        <w:spacing w:line="360" w:lineRule="auto"/>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Май. День военного водителя. 2ч.</w:t>
      </w:r>
    </w:p>
    <w:p w14:paraId="5DFC348A" w14:textId="77777777" w:rsidR="00087B97" w:rsidRPr="00EB0D2F" w:rsidRDefault="00087B97" w:rsidP="00087B97">
      <w:pPr>
        <w:autoSpaceDE w:val="0"/>
        <w:autoSpaceDN w:val="0"/>
        <w:spacing w:line="360" w:lineRule="auto"/>
        <w:rPr>
          <w:rFonts w:ascii="Times New Roman" w:eastAsia="Times New Roman" w:hAnsi="Times New Roman" w:cs="Times New Roman"/>
          <w:sz w:val="28"/>
          <w:szCs w:val="28"/>
        </w:rPr>
      </w:pPr>
    </w:p>
    <w:p w14:paraId="2F788B12" w14:textId="77777777" w:rsidR="00087B97" w:rsidRPr="00EB0D2F" w:rsidRDefault="00087B97" w:rsidP="00087B97">
      <w:pPr>
        <w:autoSpaceDE w:val="0"/>
        <w:autoSpaceDN w:val="0"/>
        <w:spacing w:line="360" w:lineRule="auto"/>
        <w:rPr>
          <w:rFonts w:ascii="Times New Roman" w:eastAsia="Times New Roman" w:hAnsi="Times New Roman" w:cs="Times New Roman"/>
          <w:sz w:val="28"/>
          <w:szCs w:val="28"/>
        </w:rPr>
      </w:pPr>
    </w:p>
    <w:p w14:paraId="3E7BEB76" w14:textId="4F9F44CE" w:rsidR="00087B97" w:rsidRPr="00EB0D2F" w:rsidRDefault="00087B97" w:rsidP="00950590">
      <w:pPr>
        <w:pStyle w:val="ac"/>
        <w:shd w:val="clear" w:color="auto" w:fill="FFFFFF"/>
        <w:tabs>
          <w:tab w:val="left" w:pos="426"/>
        </w:tabs>
        <w:spacing w:after="0" w:line="360" w:lineRule="auto"/>
        <w:ind w:left="0"/>
        <w:rPr>
          <w:rFonts w:ascii="Times New Roman" w:eastAsia="Times New Roman" w:hAnsi="Times New Roman" w:cs="Times New Roman"/>
          <w:b/>
          <w:sz w:val="28"/>
          <w:szCs w:val="28"/>
          <w:lang w:eastAsia="ru-RU"/>
        </w:rPr>
      </w:pPr>
      <w:r w:rsidRPr="00EB0D2F">
        <w:rPr>
          <w:rFonts w:ascii="Times New Roman" w:eastAsia="Times New Roman" w:hAnsi="Times New Roman" w:cs="Times New Roman"/>
          <w:b/>
          <w:sz w:val="28"/>
          <w:szCs w:val="28"/>
          <w:lang w:eastAsia="ru-RU"/>
        </w:rPr>
        <w:t xml:space="preserve">СПИСОК </w:t>
      </w:r>
      <w:r w:rsidR="00950590">
        <w:rPr>
          <w:rFonts w:ascii="Times New Roman" w:eastAsia="Times New Roman" w:hAnsi="Times New Roman" w:cs="Times New Roman"/>
          <w:b/>
          <w:sz w:val="28"/>
          <w:szCs w:val="28"/>
          <w:lang w:eastAsia="ru-RU"/>
        </w:rPr>
        <w:t xml:space="preserve">ИСПОЛЬЗУЕМОЙ </w:t>
      </w:r>
      <w:r w:rsidRPr="00EB0D2F">
        <w:rPr>
          <w:rFonts w:ascii="Times New Roman" w:eastAsia="Times New Roman" w:hAnsi="Times New Roman" w:cs="Times New Roman"/>
          <w:b/>
          <w:sz w:val="28"/>
          <w:szCs w:val="28"/>
          <w:lang w:eastAsia="ru-RU"/>
        </w:rPr>
        <w:t>ЛИТЕРАТУРЫ</w:t>
      </w:r>
    </w:p>
    <w:p w14:paraId="3304D101" w14:textId="77777777" w:rsidR="00087B97" w:rsidRPr="00EB0D2F" w:rsidRDefault="00087B97" w:rsidP="00087B97">
      <w:pPr>
        <w:shd w:val="clear" w:color="auto" w:fill="FFFFFF"/>
        <w:spacing w:line="360" w:lineRule="auto"/>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 xml:space="preserve">Правила дорожного движения для школьников. Теория и практика поведения на дороге. [Электронный ресурс] - 1 электрон, опт. диск (СО РЮМ)., 2017. Издатель: Новый Диск; Разработчик: </w:t>
      </w:r>
      <w:proofErr w:type="spellStart"/>
      <w:r w:rsidRPr="00EB0D2F">
        <w:rPr>
          <w:rFonts w:ascii="Times New Roman" w:eastAsia="Times New Roman" w:hAnsi="Times New Roman" w:cs="Times New Roman"/>
          <w:sz w:val="28"/>
          <w:szCs w:val="28"/>
        </w:rPr>
        <w:t>Шмундяк</w:t>
      </w:r>
      <w:proofErr w:type="spellEnd"/>
      <w:r w:rsidRPr="00EB0D2F">
        <w:rPr>
          <w:rFonts w:ascii="Times New Roman" w:eastAsia="Times New Roman" w:hAnsi="Times New Roman" w:cs="Times New Roman"/>
          <w:sz w:val="28"/>
          <w:szCs w:val="28"/>
        </w:rPr>
        <w:t xml:space="preserve"> В.Л.</w:t>
      </w:r>
    </w:p>
    <w:p w14:paraId="5AD2E39C" w14:textId="77777777" w:rsidR="00087B97" w:rsidRPr="00EB0D2F" w:rsidRDefault="00087B97" w:rsidP="00087B97">
      <w:pPr>
        <w:shd w:val="clear" w:color="auto" w:fill="FFFFFF"/>
        <w:spacing w:line="360" w:lineRule="auto"/>
        <w:jc w:val="both"/>
        <w:rPr>
          <w:rFonts w:ascii="Times New Roman" w:eastAsia="Times New Roman" w:hAnsi="Times New Roman" w:cs="Times New Roman"/>
          <w:sz w:val="28"/>
          <w:szCs w:val="28"/>
        </w:rPr>
      </w:pPr>
      <w:r w:rsidRPr="00EB0D2F">
        <w:rPr>
          <w:rFonts w:ascii="Times New Roman" w:eastAsia="Times New Roman" w:hAnsi="Times New Roman" w:cs="Times New Roman"/>
          <w:sz w:val="28"/>
          <w:szCs w:val="28"/>
        </w:rPr>
        <w:t>Правила дорожного движения для школьников. Детская обучающая программа. [Электронный ресурс]-1 электрон, опт. диск (СО РОМ)., 2018. Издатель: Акелла; Разработчик: Акелла.</w:t>
      </w:r>
    </w:p>
    <w:p w14:paraId="6772C61D" w14:textId="77777777" w:rsidR="00087B97" w:rsidRPr="00EB0D2F" w:rsidRDefault="00087B97" w:rsidP="00087B97">
      <w:pPr>
        <w:shd w:val="clear" w:color="auto" w:fill="FFFFFF"/>
        <w:spacing w:line="360" w:lineRule="auto"/>
        <w:jc w:val="both"/>
        <w:rPr>
          <w:rFonts w:ascii="Times New Roman" w:eastAsia="Times New Roman" w:hAnsi="Times New Roman" w:cs="Times New Roman"/>
          <w:sz w:val="28"/>
          <w:szCs w:val="28"/>
        </w:rPr>
      </w:pPr>
    </w:p>
    <w:p w14:paraId="1B5C8842" w14:textId="77777777" w:rsidR="005B147D" w:rsidRPr="005B147D" w:rsidRDefault="005B147D" w:rsidP="005B147D">
      <w:pPr>
        <w:tabs>
          <w:tab w:val="left" w:pos="993"/>
        </w:tabs>
        <w:autoSpaceDE w:val="0"/>
        <w:autoSpaceDN w:val="0"/>
        <w:spacing w:line="360" w:lineRule="auto"/>
        <w:ind w:left="720"/>
        <w:jc w:val="both"/>
        <w:outlineLvl w:val="2"/>
        <w:rPr>
          <w:rFonts w:ascii="Times New Roman" w:eastAsia="Times New Roman" w:hAnsi="Times New Roman" w:cs="Times New Roman"/>
          <w:bCs/>
          <w:sz w:val="28"/>
          <w:szCs w:val="28"/>
        </w:rPr>
      </w:pPr>
    </w:p>
    <w:p w14:paraId="675A1073" w14:textId="72FA79E9" w:rsidR="001E7F5D" w:rsidRPr="00EB0D2F" w:rsidRDefault="001E7F5D" w:rsidP="00E1121E">
      <w:pPr>
        <w:tabs>
          <w:tab w:val="left" w:pos="993"/>
        </w:tabs>
        <w:autoSpaceDE w:val="0"/>
        <w:autoSpaceDN w:val="0"/>
        <w:spacing w:line="360" w:lineRule="auto"/>
        <w:jc w:val="both"/>
        <w:outlineLvl w:val="2"/>
        <w:rPr>
          <w:rFonts w:ascii="Times New Roman" w:eastAsia="Times New Roman" w:hAnsi="Times New Roman" w:cs="Times New Roman"/>
          <w:bCs/>
          <w:sz w:val="28"/>
          <w:szCs w:val="28"/>
        </w:rPr>
      </w:pPr>
    </w:p>
    <w:p w14:paraId="2CE29D42" w14:textId="5512E1C2" w:rsidR="000B0E04" w:rsidRPr="001E7F5D" w:rsidRDefault="001E7F5D" w:rsidP="001E7F5D">
      <w:pPr>
        <w:pStyle w:val="1"/>
        <w:spacing w:after="220" w:line="360" w:lineRule="auto"/>
        <w:jc w:val="left"/>
      </w:pPr>
      <w:r>
        <w:rPr>
          <w:b/>
          <w:bCs/>
        </w:rPr>
        <w:t xml:space="preserve"> </w:t>
      </w:r>
    </w:p>
    <w:sectPr w:rsidR="000B0E04" w:rsidRPr="001E7F5D" w:rsidSect="004627FA">
      <w:headerReference w:type="default" r:id="rId9"/>
      <w:footerReference w:type="default" r:id="rId10"/>
      <w:pgSz w:w="12240" w:h="15840"/>
      <w:pgMar w:top="1258" w:right="845" w:bottom="1258" w:left="1277" w:header="0" w:footer="3"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AF953" w14:textId="77777777" w:rsidR="00142A4B" w:rsidRDefault="00142A4B">
      <w:r>
        <w:separator/>
      </w:r>
    </w:p>
  </w:endnote>
  <w:endnote w:type="continuationSeparator" w:id="0">
    <w:p w14:paraId="0DBBD20E" w14:textId="77777777" w:rsidR="00142A4B" w:rsidRDefault="0014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573314"/>
      <w:docPartObj>
        <w:docPartGallery w:val="Page Numbers (Bottom of Page)"/>
        <w:docPartUnique/>
      </w:docPartObj>
    </w:sdtPr>
    <w:sdtContent>
      <w:p w14:paraId="77C645E1" w14:textId="4ECB8FEC" w:rsidR="004627FA" w:rsidRDefault="004627FA">
        <w:pPr>
          <w:pStyle w:val="af"/>
          <w:jc w:val="center"/>
        </w:pPr>
        <w:r>
          <w:fldChar w:fldCharType="begin"/>
        </w:r>
        <w:r>
          <w:instrText>PAGE   \* MERGEFORMAT</w:instrText>
        </w:r>
        <w:r>
          <w:fldChar w:fldCharType="separate"/>
        </w:r>
        <w:r>
          <w:t>2</w:t>
        </w:r>
        <w:r>
          <w:fldChar w:fldCharType="end"/>
        </w:r>
      </w:p>
    </w:sdtContent>
  </w:sdt>
  <w:p w14:paraId="071B74B6" w14:textId="0EEF4DDA" w:rsidR="000B0E04" w:rsidRDefault="000B0E0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EC519" w14:textId="77777777" w:rsidR="00142A4B" w:rsidRDefault="00142A4B"/>
  </w:footnote>
  <w:footnote w:type="continuationSeparator" w:id="0">
    <w:p w14:paraId="64544B4C" w14:textId="77777777" w:rsidR="00142A4B" w:rsidRDefault="00142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2094" w14:textId="77777777" w:rsidR="000B0E04" w:rsidRDefault="00CA2888">
    <w:pPr>
      <w:spacing w:line="1" w:lineRule="exact"/>
    </w:pPr>
    <w:r>
      <w:rPr>
        <w:noProof/>
      </w:rPr>
      <mc:AlternateContent>
        <mc:Choice Requires="wps">
          <w:drawing>
            <wp:anchor distT="0" distB="0" distL="0" distR="0" simplePos="0" relativeHeight="62914692" behindDoc="1" locked="0" layoutInCell="1" allowOverlap="1" wp14:anchorId="1FBE3F51" wp14:editId="608FC2BE">
              <wp:simplePos x="0" y="0"/>
              <wp:positionH relativeFrom="page">
                <wp:posOffset>2953385</wp:posOffset>
              </wp:positionH>
              <wp:positionV relativeFrom="page">
                <wp:posOffset>490855</wp:posOffset>
              </wp:positionV>
              <wp:extent cx="2136775" cy="128270"/>
              <wp:effectExtent l="0" t="0" r="0" b="0"/>
              <wp:wrapNone/>
              <wp:docPr id="5" name="Shape 5"/>
              <wp:cNvGraphicFramePr/>
              <a:graphic xmlns:a="http://schemas.openxmlformats.org/drawingml/2006/main">
                <a:graphicData uri="http://schemas.microsoft.com/office/word/2010/wordprocessingShape">
                  <wps:wsp>
                    <wps:cNvSpPr txBox="1"/>
                    <wps:spPr>
                      <a:xfrm>
                        <a:off x="0" y="0"/>
                        <a:ext cx="2136775" cy="128270"/>
                      </a:xfrm>
                      <a:prstGeom prst="rect">
                        <a:avLst/>
                      </a:prstGeom>
                      <a:noFill/>
                    </wps:spPr>
                    <wps:txbx>
                      <w:txbxContent>
                        <w:p w14:paraId="3E2D622D" w14:textId="52525470" w:rsidR="000B0E04" w:rsidRDefault="000B0E04">
                          <w:pPr>
                            <w:pStyle w:val="ab"/>
                          </w:pPr>
                        </w:p>
                      </w:txbxContent>
                    </wps:txbx>
                    <wps:bodyPr wrap="none" lIns="0" tIns="0" rIns="0" bIns="0">
                      <a:spAutoFit/>
                    </wps:bodyPr>
                  </wps:wsp>
                </a:graphicData>
              </a:graphic>
            </wp:anchor>
          </w:drawing>
        </mc:Choice>
        <mc:Fallback>
          <w:pict>
            <v:shapetype w14:anchorId="1FBE3F51" id="_x0000_t202" coordsize="21600,21600" o:spt="202" path="m,l,21600r21600,l21600,xe">
              <v:stroke joinstyle="miter"/>
              <v:path gradientshapeok="t" o:connecttype="rect"/>
            </v:shapetype>
            <v:shape id="Shape 5" o:spid="_x0000_s1026" type="#_x0000_t202" style="position:absolute;margin-left:232.55pt;margin-top:38.65pt;width:168.25pt;height:10.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" filled="f" stroked="f">
              <v:textbox style="mso-fit-shape-to-text:t" inset="0,0,0,0">
                <w:txbxContent>
                  <w:p w14:paraId="3E2D622D" w14:textId="52525470" w:rsidR="000B0E04" w:rsidRDefault="000B0E04">
                    <w:pPr>
                      <w:pStyle w:val="ab"/>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39A7"/>
    <w:multiLevelType w:val="multilevel"/>
    <w:tmpl w:val="DAD26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AD1FEC"/>
    <w:multiLevelType w:val="hybridMultilevel"/>
    <w:tmpl w:val="412473E2"/>
    <w:lvl w:ilvl="0" w:tplc="14427C2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8800B47"/>
    <w:multiLevelType w:val="multilevel"/>
    <w:tmpl w:val="95240D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274D72"/>
    <w:multiLevelType w:val="multilevel"/>
    <w:tmpl w:val="9788C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9B5B25"/>
    <w:multiLevelType w:val="multilevel"/>
    <w:tmpl w:val="E59AF260"/>
    <w:lvl w:ilvl="0">
      <w:start w:val="2"/>
      <w:numFmt w:val="decimal"/>
      <w:lvlText w:val="%1."/>
      <w:lvlJc w:val="left"/>
      <w:pPr>
        <w:ind w:left="450" w:hanging="45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EAA19C1"/>
    <w:multiLevelType w:val="multilevel"/>
    <w:tmpl w:val="5B5ADDC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6D09A2"/>
    <w:multiLevelType w:val="multilevel"/>
    <w:tmpl w:val="638EA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3D1F2E"/>
    <w:multiLevelType w:val="multilevel"/>
    <w:tmpl w:val="DED4E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2F68D6"/>
    <w:multiLevelType w:val="multilevel"/>
    <w:tmpl w:val="4732A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415B9"/>
    <w:multiLevelType w:val="hybridMultilevel"/>
    <w:tmpl w:val="F900221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2E83A54"/>
    <w:multiLevelType w:val="multilevel"/>
    <w:tmpl w:val="E9DA0B3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997E6D"/>
    <w:multiLevelType w:val="hybridMultilevel"/>
    <w:tmpl w:val="4D7C202E"/>
    <w:lvl w:ilvl="0" w:tplc="4ECEC4FA">
      <w:numFmt w:val="bullet"/>
      <w:lvlText w:val="•"/>
      <w:lvlJc w:val="left"/>
      <w:pPr>
        <w:ind w:left="1350" w:hanging="99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41666A"/>
    <w:multiLevelType w:val="multilevel"/>
    <w:tmpl w:val="61CC40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3B62D8"/>
    <w:multiLevelType w:val="multilevel"/>
    <w:tmpl w:val="71B21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754F66"/>
    <w:multiLevelType w:val="multilevel"/>
    <w:tmpl w:val="7E18E16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BC620C"/>
    <w:multiLevelType w:val="multilevel"/>
    <w:tmpl w:val="4B1825D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4B2D57"/>
    <w:multiLevelType w:val="hybridMultilevel"/>
    <w:tmpl w:val="191A4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4C5A27"/>
    <w:multiLevelType w:val="multilevel"/>
    <w:tmpl w:val="A2AC3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6C2464"/>
    <w:multiLevelType w:val="multilevel"/>
    <w:tmpl w:val="7564F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9E061D"/>
    <w:multiLevelType w:val="hybridMultilevel"/>
    <w:tmpl w:val="8E802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62610585">
    <w:abstractNumId w:val="7"/>
  </w:num>
  <w:num w:numId="2" w16cid:durableId="1273591674">
    <w:abstractNumId w:val="2"/>
  </w:num>
  <w:num w:numId="3" w16cid:durableId="1605841076">
    <w:abstractNumId w:val="18"/>
  </w:num>
  <w:num w:numId="4" w16cid:durableId="761875566">
    <w:abstractNumId w:val="10"/>
  </w:num>
  <w:num w:numId="5" w16cid:durableId="1118916757">
    <w:abstractNumId w:val="3"/>
  </w:num>
  <w:num w:numId="6" w16cid:durableId="299115272">
    <w:abstractNumId w:val="12"/>
  </w:num>
  <w:num w:numId="7" w16cid:durableId="2033679381">
    <w:abstractNumId w:val="15"/>
  </w:num>
  <w:num w:numId="8" w16cid:durableId="671182732">
    <w:abstractNumId w:val="5"/>
  </w:num>
  <w:num w:numId="9" w16cid:durableId="533419293">
    <w:abstractNumId w:val="13"/>
  </w:num>
  <w:num w:numId="10" w16cid:durableId="2126920606">
    <w:abstractNumId w:val="8"/>
  </w:num>
  <w:num w:numId="11" w16cid:durableId="764614035">
    <w:abstractNumId w:val="17"/>
  </w:num>
  <w:num w:numId="12" w16cid:durableId="1892418276">
    <w:abstractNumId w:val="0"/>
  </w:num>
  <w:num w:numId="13" w16cid:durableId="1272013015">
    <w:abstractNumId w:val="14"/>
  </w:num>
  <w:num w:numId="14" w16cid:durableId="563175289">
    <w:abstractNumId w:val="16"/>
  </w:num>
  <w:num w:numId="15" w16cid:durableId="1286498169">
    <w:abstractNumId w:val="11"/>
  </w:num>
  <w:num w:numId="16" w16cid:durableId="2029140619">
    <w:abstractNumId w:val="9"/>
  </w:num>
  <w:num w:numId="17" w16cid:durableId="1246496561">
    <w:abstractNumId w:val="1"/>
  </w:num>
  <w:num w:numId="18" w16cid:durableId="319624325">
    <w:abstractNumId w:val="19"/>
  </w:num>
  <w:num w:numId="19" w16cid:durableId="1198930886">
    <w:abstractNumId w:val="6"/>
  </w:num>
  <w:num w:numId="20" w16cid:durableId="1189565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04"/>
    <w:rsid w:val="000140D6"/>
    <w:rsid w:val="000318E5"/>
    <w:rsid w:val="00047BE9"/>
    <w:rsid w:val="000815E5"/>
    <w:rsid w:val="00087B97"/>
    <w:rsid w:val="000B0E04"/>
    <w:rsid w:val="00105178"/>
    <w:rsid w:val="00142A4B"/>
    <w:rsid w:val="001E7F5D"/>
    <w:rsid w:val="00204C2E"/>
    <w:rsid w:val="004627FA"/>
    <w:rsid w:val="005B147D"/>
    <w:rsid w:val="006C14C0"/>
    <w:rsid w:val="007D42CD"/>
    <w:rsid w:val="00950590"/>
    <w:rsid w:val="009B1698"/>
    <w:rsid w:val="009C3912"/>
    <w:rsid w:val="00CA2888"/>
    <w:rsid w:val="00CC7DE3"/>
    <w:rsid w:val="00E1121E"/>
    <w:rsid w:val="00EC0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A4088"/>
  <w15:docId w15:val="{1995913C-39B4-415A-A1B7-D28A3E10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8"/>
      <w:szCs w:val="28"/>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spacing w:after="140"/>
      <w:jc w:val="center"/>
    </w:pPr>
    <w:rPr>
      <w:rFonts w:ascii="Times New Roman" w:eastAsia="Times New Roman" w:hAnsi="Times New Roman" w:cs="Times New Roman"/>
      <w:sz w:val="28"/>
      <w:szCs w:val="28"/>
    </w:rPr>
  </w:style>
  <w:style w:type="paragraph" w:customStyle="1" w:styleId="11">
    <w:name w:val="Заголовок №1"/>
    <w:basedOn w:val="a"/>
    <w:link w:val="10"/>
    <w:pPr>
      <w:spacing w:after="640"/>
      <w:jc w:val="center"/>
      <w:outlineLvl w:val="0"/>
    </w:pPr>
    <w:rPr>
      <w:rFonts w:ascii="Times New Roman" w:eastAsia="Times New Roman" w:hAnsi="Times New Roman" w:cs="Times New Roman"/>
      <w:b/>
      <w:bCs/>
      <w:sz w:val="32"/>
      <w:szCs w:val="32"/>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Оглавление"/>
    <w:basedOn w:val="a"/>
    <w:link w:val="a4"/>
    <w:pPr>
      <w:spacing w:after="160"/>
    </w:pPr>
    <w:rPr>
      <w:rFonts w:ascii="Times New Roman" w:eastAsia="Times New Roman" w:hAnsi="Times New Roman" w:cs="Times New Roman"/>
      <w:sz w:val="28"/>
      <w:szCs w:val="28"/>
    </w:rPr>
  </w:style>
  <w:style w:type="paragraph" w:customStyle="1" w:styleId="a7">
    <w:name w:val="Другое"/>
    <w:basedOn w:val="a"/>
    <w:link w:val="a6"/>
    <w:pPr>
      <w:spacing w:after="140"/>
      <w:jc w:val="center"/>
    </w:pPr>
    <w:rPr>
      <w:rFonts w:ascii="Times New Roman" w:eastAsia="Times New Roman" w:hAnsi="Times New Roman" w:cs="Times New Roman"/>
      <w:sz w:val="28"/>
      <w:szCs w:val="28"/>
    </w:rPr>
  </w:style>
  <w:style w:type="paragraph" w:customStyle="1" w:styleId="a9">
    <w:name w:val="Подпись к таблице"/>
    <w:basedOn w:val="a"/>
    <w:link w:val="a8"/>
    <w:pPr>
      <w:jc w:val="center"/>
    </w:pPr>
    <w:rPr>
      <w:rFonts w:ascii="Times New Roman" w:eastAsia="Times New Roman" w:hAnsi="Times New Roman" w:cs="Times New Roman"/>
      <w:b/>
      <w:bCs/>
      <w:sz w:val="28"/>
      <w:szCs w:val="28"/>
    </w:rPr>
  </w:style>
  <w:style w:type="paragraph" w:customStyle="1" w:styleId="ab">
    <w:name w:val="Колонтитул"/>
    <w:basedOn w:val="a"/>
    <w:link w:val="aa"/>
    <w:rPr>
      <w:rFonts w:ascii="Times New Roman" w:eastAsia="Times New Roman" w:hAnsi="Times New Roman" w:cs="Times New Roman"/>
      <w:sz w:val="28"/>
      <w:szCs w:val="28"/>
    </w:rPr>
  </w:style>
  <w:style w:type="paragraph" w:styleId="ac">
    <w:name w:val="List Paragraph"/>
    <w:basedOn w:val="a"/>
    <w:uiPriority w:val="34"/>
    <w:qFormat/>
    <w:rsid w:val="000318E5"/>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ad">
    <w:name w:val="header"/>
    <w:basedOn w:val="a"/>
    <w:link w:val="ae"/>
    <w:uiPriority w:val="99"/>
    <w:unhideWhenUsed/>
    <w:rsid w:val="005B147D"/>
    <w:pPr>
      <w:tabs>
        <w:tab w:val="center" w:pos="4677"/>
        <w:tab w:val="right" w:pos="9355"/>
      </w:tabs>
    </w:pPr>
  </w:style>
  <w:style w:type="character" w:customStyle="1" w:styleId="ae">
    <w:name w:val="Верхний колонтитул Знак"/>
    <w:basedOn w:val="a0"/>
    <w:link w:val="ad"/>
    <w:uiPriority w:val="99"/>
    <w:rsid w:val="005B147D"/>
    <w:rPr>
      <w:color w:val="000000"/>
    </w:rPr>
  </w:style>
  <w:style w:type="paragraph" w:styleId="af">
    <w:name w:val="footer"/>
    <w:basedOn w:val="a"/>
    <w:link w:val="af0"/>
    <w:uiPriority w:val="99"/>
    <w:unhideWhenUsed/>
    <w:rsid w:val="005B147D"/>
    <w:pPr>
      <w:tabs>
        <w:tab w:val="center" w:pos="4677"/>
        <w:tab w:val="right" w:pos="9355"/>
      </w:tabs>
    </w:pPr>
  </w:style>
  <w:style w:type="character" w:customStyle="1" w:styleId="af0">
    <w:name w:val="Нижний колонтитул Знак"/>
    <w:basedOn w:val="a0"/>
    <w:link w:val="af"/>
    <w:uiPriority w:val="99"/>
    <w:rsid w:val="005B147D"/>
    <w:rPr>
      <w:color w:val="000000"/>
    </w:rPr>
  </w:style>
  <w:style w:type="table" w:styleId="af1">
    <w:name w:val="Table Grid"/>
    <w:basedOn w:val="a1"/>
    <w:uiPriority w:val="59"/>
    <w:rsid w:val="00087B97"/>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1676A-5538-4C8E-8F40-5BC57161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5032</Words>
  <Characters>28689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koks_pin</dc:creator>
  <cp:keywords/>
  <cp:lastModifiedBy>ДО ЦДО</cp:lastModifiedBy>
  <cp:revision>8</cp:revision>
  <dcterms:created xsi:type="dcterms:W3CDTF">2023-08-11T00:03:00Z</dcterms:created>
  <dcterms:modified xsi:type="dcterms:W3CDTF">2024-08-09T02:35:00Z</dcterms:modified>
</cp:coreProperties>
</file>